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01FA8" w14:textId="77777777" w:rsidR="004E3B34" w:rsidRPr="00982139" w:rsidRDefault="004E3B34" w:rsidP="00046FB1">
      <w:pPr>
        <w:widowControl w:val="0"/>
        <w:spacing w:line="360" w:lineRule="auto"/>
        <w:rPr>
          <w:rFonts w:ascii="Arial" w:hAnsi="Arial" w:cs="Arial"/>
          <w:bCs/>
          <w:i/>
          <w:iCs/>
          <w:sz w:val="18"/>
          <w:szCs w:val="18"/>
          <w:lang w:val="pl-PL"/>
        </w:rPr>
      </w:pPr>
      <w:bookmarkStart w:id="0" w:name="_Hlk142654357"/>
      <w:r w:rsidRPr="00982139">
        <w:rPr>
          <w:rFonts w:ascii="Arial" w:hAnsi="Arial" w:cs="Arial"/>
          <w:bCs/>
          <w:i/>
          <w:iCs/>
          <w:sz w:val="18"/>
          <w:szCs w:val="18"/>
          <w:lang w:val="pl-PL"/>
        </w:rPr>
        <w:t>ZAŁĄCZNIK NR 7</w:t>
      </w:r>
    </w:p>
    <w:p w14:paraId="21DB3BC9" w14:textId="77777777" w:rsidR="004E3B34" w:rsidRPr="00982139" w:rsidRDefault="004E3B34" w:rsidP="004E3B34">
      <w:pPr>
        <w:widowControl w:val="0"/>
        <w:spacing w:line="360" w:lineRule="auto"/>
        <w:rPr>
          <w:rFonts w:ascii="Arial" w:hAnsi="Arial" w:cs="Arial"/>
          <w:b/>
          <w:sz w:val="18"/>
          <w:szCs w:val="18"/>
          <w:lang w:val="pl-PL"/>
        </w:rPr>
      </w:pPr>
    </w:p>
    <w:p w14:paraId="07470226" w14:textId="6580C752" w:rsidR="00F11CEC" w:rsidRDefault="004E3B34" w:rsidP="005D7B0E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982139">
        <w:rPr>
          <w:rFonts w:ascii="Arial" w:hAnsi="Arial" w:cs="Arial"/>
          <w:b/>
          <w:sz w:val="18"/>
          <w:szCs w:val="18"/>
          <w:lang w:val="pl-PL"/>
        </w:rPr>
        <w:t>WARUNKI ŚWIADCZENIA USŁUG ZWIĄZANE Z WPROWADZENIEM OBL</w:t>
      </w:r>
      <w:r w:rsidR="00982139" w:rsidRPr="00982139">
        <w:rPr>
          <w:rFonts w:ascii="Arial" w:hAnsi="Arial" w:cs="Arial"/>
          <w:b/>
          <w:sz w:val="18"/>
          <w:szCs w:val="18"/>
          <w:lang w:val="pl-PL"/>
        </w:rPr>
        <w:t>I</w:t>
      </w:r>
      <w:r w:rsidRPr="00982139">
        <w:rPr>
          <w:rFonts w:ascii="Arial" w:hAnsi="Arial" w:cs="Arial"/>
          <w:b/>
          <w:sz w:val="18"/>
          <w:szCs w:val="18"/>
          <w:lang w:val="pl-PL"/>
        </w:rPr>
        <w:t xml:space="preserve">GATORYJNEGO </w:t>
      </w:r>
      <w:r w:rsidRPr="00982139">
        <w:rPr>
          <w:rFonts w:ascii="Arial" w:hAnsi="Arial" w:cs="Arial"/>
          <w:b/>
          <w:sz w:val="18"/>
          <w:szCs w:val="18"/>
          <w:lang w:val="pl-PL"/>
        </w:rPr>
        <w:br/>
      </w:r>
      <w:proofErr w:type="spellStart"/>
      <w:r w:rsidRPr="00982139">
        <w:rPr>
          <w:rFonts w:ascii="Arial" w:hAnsi="Arial" w:cs="Arial"/>
          <w:b/>
          <w:sz w:val="18"/>
          <w:szCs w:val="18"/>
          <w:lang w:val="pl-PL"/>
        </w:rPr>
        <w:t>KSeF</w:t>
      </w:r>
      <w:proofErr w:type="spellEnd"/>
      <w:r w:rsidR="005D7B0E">
        <w:rPr>
          <w:rFonts w:ascii="Arial" w:hAnsi="Arial" w:cs="Arial"/>
          <w:b/>
          <w:sz w:val="18"/>
          <w:szCs w:val="18"/>
          <w:lang w:val="pl-PL"/>
        </w:rPr>
        <w:t xml:space="preserve"> </w:t>
      </w:r>
    </w:p>
    <w:p w14:paraId="3D0D7591" w14:textId="3E6F7EE1" w:rsidR="005D7B0E" w:rsidRPr="00982139" w:rsidRDefault="005D7B0E" w:rsidP="005D7B0E">
      <w:pPr>
        <w:widowControl w:val="0"/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>
        <w:rPr>
          <w:rFonts w:ascii="Arial" w:hAnsi="Arial" w:cs="Arial"/>
          <w:b/>
          <w:sz w:val="18"/>
          <w:szCs w:val="18"/>
          <w:lang w:val="pl-PL"/>
        </w:rPr>
        <w:t>(</w:t>
      </w:r>
      <w:r w:rsidR="00F11CEC">
        <w:rPr>
          <w:rFonts w:ascii="Arial" w:hAnsi="Arial" w:cs="Arial"/>
          <w:b/>
          <w:sz w:val="18"/>
          <w:szCs w:val="18"/>
          <w:lang w:val="pl-PL"/>
        </w:rPr>
        <w:t xml:space="preserve">brak upoważnienia Zleceniobiorcy do działania w </w:t>
      </w:r>
      <w:proofErr w:type="spellStart"/>
      <w:r w:rsidR="00F11CEC">
        <w:rPr>
          <w:rFonts w:ascii="Arial" w:hAnsi="Arial" w:cs="Arial"/>
          <w:b/>
          <w:sz w:val="18"/>
          <w:szCs w:val="18"/>
          <w:lang w:val="pl-PL"/>
        </w:rPr>
        <w:t>KSeF</w:t>
      </w:r>
      <w:proofErr w:type="spellEnd"/>
      <w:r w:rsidR="00360DF5">
        <w:rPr>
          <w:rFonts w:ascii="Arial" w:hAnsi="Arial" w:cs="Arial"/>
          <w:b/>
          <w:sz w:val="18"/>
          <w:szCs w:val="18"/>
          <w:lang w:val="pl-PL"/>
        </w:rPr>
        <w:t xml:space="preserve"> w zakresie wystawiania</w:t>
      </w:r>
      <w:r w:rsidR="007C03AC">
        <w:rPr>
          <w:rFonts w:ascii="Arial" w:hAnsi="Arial" w:cs="Arial"/>
          <w:b/>
          <w:sz w:val="18"/>
          <w:szCs w:val="18"/>
          <w:lang w:val="pl-PL"/>
        </w:rPr>
        <w:t xml:space="preserve"> i odbioru</w:t>
      </w:r>
      <w:r w:rsidR="00360DF5">
        <w:rPr>
          <w:rFonts w:ascii="Arial" w:hAnsi="Arial" w:cs="Arial"/>
          <w:b/>
          <w:sz w:val="18"/>
          <w:szCs w:val="18"/>
          <w:lang w:val="pl-PL"/>
        </w:rPr>
        <w:t xml:space="preserve"> faktur</w:t>
      </w:r>
      <w:r>
        <w:rPr>
          <w:rFonts w:ascii="Arial" w:hAnsi="Arial" w:cs="Arial"/>
          <w:b/>
          <w:sz w:val="18"/>
          <w:szCs w:val="18"/>
          <w:lang w:val="pl-PL"/>
        </w:rPr>
        <w:t>)</w:t>
      </w:r>
    </w:p>
    <w:p w14:paraId="4D366C85" w14:textId="77777777" w:rsidR="004E3B34" w:rsidRPr="000637B3" w:rsidRDefault="004E3B34" w:rsidP="004E3B34">
      <w:pPr>
        <w:widowControl w:val="0"/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14:paraId="3BEDFEE9" w14:textId="77777777" w:rsidR="004E3B34" w:rsidRPr="00982139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rPr>
          <w:rFonts w:ascii="Arial" w:hAnsi="Arial" w:cs="Arial"/>
          <w:b/>
          <w:sz w:val="18"/>
          <w:szCs w:val="18"/>
          <w:lang w:val="pl-PL"/>
        </w:rPr>
      </w:pPr>
      <w:r w:rsidRPr="00982139">
        <w:rPr>
          <w:rFonts w:ascii="Arial" w:hAnsi="Arial" w:cs="Arial"/>
          <w:b/>
          <w:sz w:val="18"/>
          <w:szCs w:val="18"/>
          <w:lang w:val="pl-PL"/>
        </w:rPr>
        <w:t>Stosowanie</w:t>
      </w:r>
    </w:p>
    <w:p w14:paraId="34590D42" w14:textId="64498EA6" w:rsidR="004E3B34" w:rsidRPr="00982139" w:rsidRDefault="004E3B34" w:rsidP="00982139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 xml:space="preserve">Niniejsze warunki świadczenia usług związane z wprowadzeniem obligatoryjnego Krajowego Systemu e-Faktur (zwane dalej „OWU </w:t>
      </w:r>
      <w:proofErr w:type="spellStart"/>
      <w:r w:rsidRPr="00982139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Pr="00982139">
        <w:rPr>
          <w:rFonts w:ascii="Arial" w:hAnsi="Arial" w:cs="Arial"/>
          <w:sz w:val="18"/>
          <w:szCs w:val="18"/>
          <w:lang w:val="pl-PL"/>
        </w:rPr>
        <w:t xml:space="preserve">”) stanowią integralną część </w:t>
      </w:r>
      <w:bookmarkStart w:id="1" w:name="_Hlk204870029"/>
      <w:commentRangeStart w:id="2"/>
      <w:r w:rsidRPr="00982139">
        <w:rPr>
          <w:rFonts w:ascii="Arial" w:hAnsi="Arial" w:cs="Arial"/>
          <w:sz w:val="18"/>
          <w:szCs w:val="18"/>
          <w:lang w:val="pl-PL"/>
        </w:rPr>
        <w:t>Umowy o</w:t>
      </w:r>
      <w:r w:rsidR="00982139" w:rsidRPr="00982139">
        <w:rPr>
          <w:rFonts w:ascii="Arial" w:hAnsi="Arial" w:cs="Arial"/>
          <w:sz w:val="18"/>
          <w:szCs w:val="18"/>
          <w:lang w:val="pl-PL"/>
        </w:rPr>
        <w:t xml:space="preserve"> świadczenie usług księgowych i obsługę kadrowo-płacową / 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prowadzenie uproszczonych ksiąg podatkowych w zakresie pozarolniczej działalności gospodarczej </w:t>
      </w:r>
      <w:commentRangeEnd w:id="2"/>
      <w:r w:rsidR="00982139" w:rsidRPr="00982139">
        <w:rPr>
          <w:rStyle w:val="Odwoaniedokomentarza"/>
          <w:lang w:val="pl-PL"/>
        </w:rPr>
        <w:commentReference w:id="2"/>
      </w:r>
      <w:r w:rsidRPr="00982139">
        <w:rPr>
          <w:rFonts w:ascii="Arial" w:hAnsi="Arial" w:cs="Arial"/>
          <w:sz w:val="18"/>
          <w:szCs w:val="18"/>
          <w:lang w:val="pl-PL"/>
        </w:rPr>
        <w:t>(</w:t>
      </w:r>
      <w:bookmarkEnd w:id="1"/>
      <w:r w:rsidRPr="00982139">
        <w:rPr>
          <w:rFonts w:ascii="Arial" w:hAnsi="Arial" w:cs="Arial"/>
          <w:sz w:val="18"/>
          <w:szCs w:val="18"/>
          <w:lang w:val="pl-PL"/>
        </w:rPr>
        <w:t>zwanej dalej „Umową”).</w:t>
      </w:r>
    </w:p>
    <w:p w14:paraId="5B2CA230" w14:textId="01CCE26A" w:rsidR="004E3B34" w:rsidRPr="00046FB1" w:rsidRDefault="004E3B34" w:rsidP="00A94D9A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 xml:space="preserve">Postanowienia OWU </w:t>
      </w:r>
      <w:proofErr w:type="spellStart"/>
      <w:r w:rsidRPr="00982139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Pr="00982139">
        <w:rPr>
          <w:rFonts w:ascii="Arial" w:hAnsi="Arial" w:cs="Arial"/>
          <w:sz w:val="18"/>
          <w:szCs w:val="18"/>
          <w:lang w:val="pl-PL"/>
        </w:rPr>
        <w:t xml:space="preserve"> uzupełniają postanowienia Umowy i OW</w:t>
      </w:r>
      <w:r w:rsidR="00982139">
        <w:rPr>
          <w:rFonts w:ascii="Arial" w:hAnsi="Arial" w:cs="Arial"/>
          <w:sz w:val="18"/>
          <w:szCs w:val="18"/>
          <w:lang w:val="pl-PL"/>
        </w:rPr>
        <w:t>Ś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i stosuje się je łącznie z nimi. W przypadku sprzeczności między OWU </w:t>
      </w:r>
      <w:proofErr w:type="spellStart"/>
      <w:r w:rsidRPr="00982139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Pr="00982139">
        <w:rPr>
          <w:rFonts w:ascii="Arial" w:hAnsi="Arial" w:cs="Arial"/>
          <w:sz w:val="18"/>
          <w:szCs w:val="18"/>
          <w:lang w:val="pl-PL"/>
        </w:rPr>
        <w:t xml:space="preserve"> a Umową oraz pozostałymi załącznikami do niej, pierwszeństwo mają postanowienia OWU </w:t>
      </w:r>
      <w:proofErr w:type="spellStart"/>
      <w:r w:rsidRPr="00982139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Pr="00982139">
        <w:rPr>
          <w:rFonts w:ascii="Arial" w:hAnsi="Arial" w:cs="Arial"/>
          <w:sz w:val="18"/>
          <w:szCs w:val="18"/>
          <w:lang w:val="pl-PL"/>
        </w:rPr>
        <w:t>.</w:t>
      </w:r>
    </w:p>
    <w:p w14:paraId="5A56E786" w14:textId="77777777" w:rsidR="004E3B34" w:rsidRPr="00982139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982139">
        <w:rPr>
          <w:rFonts w:ascii="Arial" w:hAnsi="Arial" w:cs="Arial"/>
          <w:b/>
          <w:sz w:val="18"/>
          <w:szCs w:val="18"/>
          <w:lang w:val="pl-PL"/>
        </w:rPr>
        <w:t>Oświadczenia i oprogramowanie</w:t>
      </w:r>
    </w:p>
    <w:p w14:paraId="52FCE296" w14:textId="7DE58D96" w:rsidR="004E3B34" w:rsidRPr="002C4FE4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2C4FE4">
        <w:rPr>
          <w:rFonts w:ascii="Arial" w:hAnsi="Arial" w:cs="Arial"/>
          <w:sz w:val="18"/>
          <w:szCs w:val="18"/>
          <w:lang w:val="pl-PL"/>
        </w:rPr>
        <w:t xml:space="preserve">Zleceniodawca oświadcza, że znane mu są zasady fakturowania wynikające z przepisów regulujących podatek od towarów i usług oraz Krajowy System e-Faktur oraz w celu wystawiania i odbierania faktur ustrukturyzowanych korzysta z programu </w:t>
      </w:r>
      <w:commentRangeStart w:id="3"/>
      <w:r w:rsidRPr="002C4FE4">
        <w:rPr>
          <w:rFonts w:ascii="Arial" w:hAnsi="Arial" w:cs="Arial"/>
          <w:sz w:val="18"/>
          <w:szCs w:val="18"/>
          <w:lang w:val="pl-PL"/>
        </w:rPr>
        <w:t>________</w:t>
      </w:r>
      <w:r w:rsidR="00DF0571" w:rsidRPr="002C4FE4">
        <w:rPr>
          <w:rFonts w:ascii="Arial" w:hAnsi="Arial" w:cs="Arial"/>
          <w:sz w:val="18"/>
          <w:szCs w:val="18"/>
          <w:lang w:val="pl-PL"/>
        </w:rPr>
        <w:t>/</w:t>
      </w:r>
      <w:r w:rsidR="00F11CEC" w:rsidRPr="002C4FE4">
        <w:rPr>
          <w:rFonts w:ascii="Arial" w:hAnsi="Arial" w:cs="Arial"/>
          <w:sz w:val="18"/>
          <w:szCs w:val="18"/>
          <w:lang w:val="pl-PL"/>
        </w:rPr>
        <w:t xml:space="preserve"> darmowego narzędzia udostępnionego przez Ministerstwo Finansów (</w:t>
      </w:r>
      <w:r w:rsidR="005D7B0E" w:rsidRPr="002C4FE4">
        <w:rPr>
          <w:rFonts w:ascii="Arial" w:hAnsi="Arial" w:cs="Arial"/>
          <w:sz w:val="18"/>
          <w:szCs w:val="18"/>
          <w:lang w:val="pl-PL"/>
        </w:rPr>
        <w:t>np.</w:t>
      </w:r>
      <w:r w:rsidR="00DF0571" w:rsidRPr="002C4FE4">
        <w:rPr>
          <w:rFonts w:ascii="Arial" w:hAnsi="Arial" w:cs="Arial"/>
          <w:sz w:val="18"/>
          <w:szCs w:val="18"/>
          <w:lang w:val="pl-PL"/>
        </w:rPr>
        <w:t xml:space="preserve"> Aplikacji Podatnika </w:t>
      </w:r>
      <w:proofErr w:type="spellStart"/>
      <w:r w:rsidR="00DF0571" w:rsidRPr="002C4FE4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="000637B3" w:rsidRPr="002C4FE4">
        <w:rPr>
          <w:rFonts w:ascii="Arial" w:hAnsi="Arial" w:cs="Arial"/>
          <w:sz w:val="18"/>
          <w:szCs w:val="18"/>
          <w:lang w:val="pl-PL"/>
        </w:rPr>
        <w:t xml:space="preserve"> w wersji mobilnej oraz web</w:t>
      </w:r>
      <w:r w:rsidR="005D7B0E" w:rsidRPr="002C4FE4">
        <w:rPr>
          <w:rFonts w:ascii="Arial" w:hAnsi="Arial" w:cs="Arial"/>
          <w:sz w:val="18"/>
          <w:szCs w:val="18"/>
          <w:lang w:val="pl-PL"/>
        </w:rPr>
        <w:t>)</w:t>
      </w:r>
      <w:commentRangeEnd w:id="3"/>
      <w:r w:rsidR="002C4FE4">
        <w:rPr>
          <w:rStyle w:val="Odwoaniedokomentarza"/>
        </w:rPr>
        <w:commentReference w:id="3"/>
      </w:r>
    </w:p>
    <w:p w14:paraId="12BE4BBC" w14:textId="1269719A" w:rsidR="004E3B34" w:rsidRPr="00046FB1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 xml:space="preserve">Zleceniodawca odpowiada za dobór i działanie oprogramowania służącego do odbioru, wysyłki i wystawiania przez niego faktur ustrukturyzowanych. </w:t>
      </w:r>
    </w:p>
    <w:p w14:paraId="296C32EE" w14:textId="77777777" w:rsidR="004E3B34" w:rsidRPr="00982139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982139">
        <w:rPr>
          <w:rFonts w:ascii="Arial" w:hAnsi="Arial" w:cs="Arial"/>
          <w:b/>
          <w:sz w:val="18"/>
          <w:szCs w:val="18"/>
          <w:lang w:val="pl-PL"/>
        </w:rPr>
        <w:t>Faktury ustrukturyzowane</w:t>
      </w:r>
    </w:p>
    <w:p w14:paraId="2F5F1C47" w14:textId="77777777" w:rsidR="0058309A" w:rsidRPr="00982139" w:rsidRDefault="004E3B34" w:rsidP="0058309A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 xml:space="preserve">Zleceniodawca odpowiada za wystawianie, przesyłanie i odbieranie faktur ustrukturyzowanych dotyczących jego działalności gospodarczej za pośrednictwem </w:t>
      </w:r>
      <w:proofErr w:type="spellStart"/>
      <w:r w:rsidRPr="00982139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Pr="00982139">
        <w:rPr>
          <w:rFonts w:ascii="Arial" w:hAnsi="Arial" w:cs="Arial"/>
          <w:sz w:val="18"/>
          <w:szCs w:val="18"/>
          <w:lang w:val="pl-PL"/>
        </w:rPr>
        <w:t>.</w:t>
      </w:r>
    </w:p>
    <w:p w14:paraId="33735ED3" w14:textId="28A073DD" w:rsidR="0058309A" w:rsidRPr="00982139" w:rsidRDefault="0058309A" w:rsidP="0058309A">
      <w:pPr>
        <w:pStyle w:val="Akapitzlist"/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>Zleceniodawca odpowiada za rzetelność wystawionych faktur ustrukturyzowanych i odzwierciedlenie za pomocą faktury ustrukturyzowanej rzeczywistych zdarzeń podlegających opodatkowaniu podatkiem od towarów i usług, zaś Zleceniobiorca przyjmuje, że każda faktura ustrukturyzowana dokumentująca dokonaną przez Zleceniodawcę sprzedaż stanowi dokument potwierdzający faktyczną transakcję.</w:t>
      </w:r>
      <w:r w:rsidRPr="00982139">
        <w:rPr>
          <w:lang w:val="pl-PL"/>
        </w:rPr>
        <w:t xml:space="preserve"> </w:t>
      </w:r>
    </w:p>
    <w:p w14:paraId="39B6CC03" w14:textId="77777777" w:rsidR="004E3B34" w:rsidRPr="00982139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>Wystawiając</w:t>
      </w:r>
      <w:r w:rsidRPr="00982139">
        <w:rPr>
          <w:rFonts w:ascii="Arial" w:hAnsi="Arial" w:cs="Arial"/>
          <w:bCs/>
          <w:sz w:val="18"/>
          <w:szCs w:val="18"/>
          <w:lang w:val="pl-PL"/>
        </w:rPr>
        <w:t xml:space="preserve"> faktury ustrukturyzowane Zleceniodawca zobowiązany jest ująć poza elementami obligatoryjnymi, wynikającymi z treści przepisów ustawy o VAT, następujące informacje:</w:t>
      </w:r>
    </w:p>
    <w:p w14:paraId="529F4219" w14:textId="49A5993F" w:rsidR="006912E2" w:rsidRPr="00040628" w:rsidRDefault="006912E2" w:rsidP="006912E2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982139">
        <w:rPr>
          <w:rFonts w:ascii="Arial" w:hAnsi="Arial" w:cs="Arial"/>
          <w:bCs/>
          <w:sz w:val="18"/>
          <w:szCs w:val="18"/>
          <w:lang w:val="pl-PL"/>
        </w:rPr>
        <w:t>dodatkowe elementy precyzujące przedmiot i zakres transakcji, w tym odniesienie do umów, zamówień, klasyfikacji i oznaczeń (np.</w:t>
      </w:r>
      <w:r w:rsidR="000637B3">
        <w:rPr>
          <w:rFonts w:ascii="Arial" w:hAnsi="Arial" w:cs="Arial"/>
          <w:bCs/>
          <w:sz w:val="18"/>
          <w:szCs w:val="18"/>
          <w:lang w:val="pl-PL"/>
        </w:rPr>
        <w:t xml:space="preserve"> CN, PKOB,</w:t>
      </w:r>
      <w:r w:rsidRPr="00982139">
        <w:rPr>
          <w:rFonts w:ascii="Arial" w:hAnsi="Arial" w:cs="Arial"/>
          <w:bCs/>
          <w:sz w:val="18"/>
          <w:szCs w:val="18"/>
          <w:lang w:val="pl-PL"/>
        </w:rPr>
        <w:t xml:space="preserve"> PKW</w:t>
      </w:r>
      <w:r w:rsidR="000637B3">
        <w:rPr>
          <w:rFonts w:ascii="Arial" w:hAnsi="Arial" w:cs="Arial"/>
          <w:bCs/>
          <w:sz w:val="18"/>
          <w:szCs w:val="18"/>
          <w:lang w:val="pl-PL"/>
        </w:rPr>
        <w:t>i</w:t>
      </w:r>
      <w:r w:rsidRPr="00982139">
        <w:rPr>
          <w:rFonts w:ascii="Arial" w:hAnsi="Arial" w:cs="Arial"/>
          <w:bCs/>
          <w:sz w:val="18"/>
          <w:szCs w:val="18"/>
          <w:lang w:val="pl-PL"/>
        </w:rPr>
        <w:t xml:space="preserve">U), </w:t>
      </w:r>
      <w:r w:rsidR="00627446">
        <w:rPr>
          <w:rFonts w:ascii="Arial" w:hAnsi="Arial" w:cs="Arial"/>
          <w:bCs/>
          <w:sz w:val="18"/>
          <w:szCs w:val="18"/>
          <w:lang w:val="pl-PL"/>
        </w:rPr>
        <w:t xml:space="preserve">w </w:t>
      </w:r>
      <w:proofErr w:type="gramStart"/>
      <w:r w:rsidR="00627446">
        <w:rPr>
          <w:rFonts w:ascii="Arial" w:hAnsi="Arial" w:cs="Arial"/>
          <w:bCs/>
          <w:sz w:val="18"/>
          <w:szCs w:val="18"/>
          <w:lang w:val="pl-PL"/>
        </w:rPr>
        <w:t>przypadku</w:t>
      </w:r>
      <w:proofErr w:type="gramEnd"/>
      <w:r w:rsidR="00627446">
        <w:rPr>
          <w:rFonts w:ascii="Arial" w:hAnsi="Arial" w:cs="Arial"/>
          <w:bCs/>
          <w:sz w:val="18"/>
          <w:szCs w:val="18"/>
          <w:lang w:val="pl-PL"/>
        </w:rPr>
        <w:t xml:space="preserve"> gdy takie dodatkowe </w:t>
      </w:r>
      <w:r w:rsidR="00627446" w:rsidRPr="00040628">
        <w:rPr>
          <w:rFonts w:ascii="Arial" w:hAnsi="Arial" w:cs="Arial"/>
          <w:bCs/>
          <w:sz w:val="18"/>
          <w:szCs w:val="18"/>
          <w:lang w:val="pl-PL"/>
        </w:rPr>
        <w:t>elementy mają istotne znaczenie dla prawidłowego rozliczenia transakcji</w:t>
      </w:r>
      <w:r w:rsidR="000637B3" w:rsidRPr="00040628">
        <w:rPr>
          <w:rFonts w:ascii="Arial" w:hAnsi="Arial" w:cs="Arial"/>
          <w:bCs/>
          <w:sz w:val="18"/>
          <w:szCs w:val="18"/>
          <w:lang w:val="pl-PL"/>
        </w:rPr>
        <w:t xml:space="preserve"> bądź ujęcia w JPK_VAT</w:t>
      </w:r>
      <w:r w:rsidR="00627446" w:rsidRPr="00040628">
        <w:rPr>
          <w:rFonts w:ascii="Arial" w:hAnsi="Arial" w:cs="Arial"/>
          <w:bCs/>
          <w:sz w:val="18"/>
          <w:szCs w:val="18"/>
          <w:lang w:val="pl-PL"/>
        </w:rPr>
        <w:t>,</w:t>
      </w:r>
    </w:p>
    <w:p w14:paraId="31E20C5F" w14:textId="63BA5DD5" w:rsidR="006912E2" w:rsidRPr="00040628" w:rsidRDefault="006912E2" w:rsidP="006912E2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040628">
        <w:rPr>
          <w:rFonts w:ascii="Arial" w:hAnsi="Arial" w:cs="Arial"/>
          <w:bCs/>
          <w:sz w:val="18"/>
          <w:szCs w:val="18"/>
          <w:lang w:val="pl-PL"/>
        </w:rPr>
        <w:t xml:space="preserve">w przypadku faktur korygujących - dodatkowe wyjaśnienie dotyczące przyczyn korekty; niezależenie od ujęcia tych informacji na fakturze, Zleceniodawca zobowiązany jest w terminie określonym w pkt </w:t>
      </w:r>
      <w:r w:rsidR="00040628" w:rsidRPr="00040628">
        <w:rPr>
          <w:rFonts w:ascii="Arial" w:hAnsi="Arial" w:cs="Arial"/>
          <w:bCs/>
          <w:sz w:val="18"/>
          <w:szCs w:val="18"/>
          <w:lang w:val="pl-PL"/>
        </w:rPr>
        <w:t>3.1 OWŚ</w:t>
      </w:r>
      <w:r w:rsidRPr="00040628">
        <w:rPr>
          <w:rFonts w:ascii="Arial" w:hAnsi="Arial" w:cs="Arial"/>
          <w:bCs/>
          <w:sz w:val="18"/>
          <w:szCs w:val="18"/>
          <w:lang w:val="pl-PL"/>
        </w:rPr>
        <w:t xml:space="preserve"> przesłać Zleceniobiorcy informację, jakie okoliczności związane są z wystawionymi fakturami korygującymi, oraz w jaki sposób zostały one udokumentowane, </w:t>
      </w:r>
    </w:p>
    <w:p w14:paraId="352BA553" w14:textId="0B114A60" w:rsidR="006912E2" w:rsidRPr="00040628" w:rsidRDefault="004E3B34" w:rsidP="006912E2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040628">
        <w:rPr>
          <w:rFonts w:ascii="Arial" w:hAnsi="Arial" w:cs="Arial"/>
          <w:bCs/>
          <w:sz w:val="18"/>
          <w:szCs w:val="18"/>
          <w:lang w:val="pl-PL"/>
        </w:rPr>
        <w:t>oznaczenie, czy dana faktura ustrukturyzowana stanowi zaliczkę</w:t>
      </w:r>
      <w:r w:rsidR="006912E2" w:rsidRPr="00040628">
        <w:rPr>
          <w:lang w:val="pl-PL"/>
        </w:rPr>
        <w:t xml:space="preserve">; </w:t>
      </w:r>
      <w:r w:rsidR="006912E2" w:rsidRPr="00040628">
        <w:rPr>
          <w:rFonts w:ascii="Arial" w:hAnsi="Arial" w:cs="Arial"/>
          <w:bCs/>
          <w:sz w:val="18"/>
          <w:szCs w:val="18"/>
          <w:lang w:val="pl-PL"/>
        </w:rPr>
        <w:t>niezależenie od ujęcia tych informacji na fakturze, Zleceniodawca zobowiązany jest w terminie określonym w pkt 3.1. OW</w:t>
      </w:r>
      <w:r w:rsidR="00DB662E" w:rsidRPr="00040628">
        <w:rPr>
          <w:rFonts w:ascii="Arial" w:hAnsi="Arial" w:cs="Arial"/>
          <w:bCs/>
          <w:sz w:val="18"/>
          <w:szCs w:val="18"/>
          <w:lang w:val="pl-PL"/>
        </w:rPr>
        <w:t>Ś</w:t>
      </w:r>
      <w:r w:rsidR="006912E2" w:rsidRPr="00040628">
        <w:rPr>
          <w:rFonts w:ascii="Arial" w:hAnsi="Arial" w:cs="Arial"/>
          <w:bCs/>
          <w:sz w:val="18"/>
          <w:szCs w:val="18"/>
          <w:lang w:val="pl-PL"/>
        </w:rPr>
        <w:t xml:space="preserve"> przesłać Zleceniobiorcy informację, czy otrzymana przedpłata jest definitywna,</w:t>
      </w:r>
    </w:p>
    <w:p w14:paraId="15C681F7" w14:textId="03DEBA29" w:rsidR="004E3B34" w:rsidRPr="00982139" w:rsidRDefault="004E3B34" w:rsidP="004E3B34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982139">
        <w:rPr>
          <w:rFonts w:ascii="Arial" w:hAnsi="Arial" w:cs="Arial"/>
          <w:bCs/>
          <w:sz w:val="18"/>
          <w:szCs w:val="18"/>
          <w:lang w:val="pl-PL"/>
        </w:rPr>
        <w:t>informacje o załącznikach i sposobie ich przekazania kontrahentowi</w:t>
      </w:r>
      <w:r w:rsidR="006912E2" w:rsidRPr="00982139">
        <w:rPr>
          <w:rFonts w:ascii="Arial" w:hAnsi="Arial" w:cs="Arial"/>
          <w:bCs/>
          <w:sz w:val="18"/>
          <w:szCs w:val="18"/>
          <w:lang w:val="pl-PL"/>
        </w:rPr>
        <w:t>,</w:t>
      </w:r>
    </w:p>
    <w:p w14:paraId="0A1FD84F" w14:textId="129877DC" w:rsidR="006912E2" w:rsidRPr="00982139" w:rsidRDefault="004E3B34" w:rsidP="004E3B34">
      <w:pPr>
        <w:pStyle w:val="Akapitzlist"/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982139">
        <w:rPr>
          <w:rFonts w:ascii="Arial" w:hAnsi="Arial" w:cs="Arial"/>
          <w:bCs/>
          <w:sz w:val="18"/>
          <w:szCs w:val="18"/>
          <w:lang w:val="pl-PL"/>
        </w:rPr>
        <w:t>dodatkowe elementy dotyczące rozliczenia w szczególności wskazanie rodzaju płatności, terminu płatności i numeru konta</w:t>
      </w:r>
      <w:r w:rsidR="006912E2" w:rsidRPr="00982139">
        <w:rPr>
          <w:rFonts w:ascii="Arial" w:hAnsi="Arial" w:cs="Arial"/>
          <w:bCs/>
          <w:sz w:val="18"/>
          <w:szCs w:val="18"/>
          <w:lang w:val="pl-PL"/>
        </w:rPr>
        <w:t>.</w:t>
      </w:r>
    </w:p>
    <w:p w14:paraId="5C33226A" w14:textId="6168EBDC" w:rsidR="004E3B34" w:rsidRPr="00046FB1" w:rsidRDefault="004E3B34" w:rsidP="004E3B34">
      <w:pPr>
        <w:widowControl w:val="0"/>
        <w:numPr>
          <w:ilvl w:val="1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982139">
        <w:rPr>
          <w:rFonts w:ascii="Arial" w:hAnsi="Arial" w:cs="Arial"/>
          <w:bCs/>
          <w:sz w:val="18"/>
          <w:szCs w:val="18"/>
          <w:lang w:val="pl-PL"/>
        </w:rPr>
        <w:lastRenderedPageBreak/>
        <w:t>W miarę możliwości i ustaleń z kontrahentami, Zleceniodawca powinien postarać się, aby otrzymane przez niego faktury ustrukturyzowane dokumentujące nabycie towa</w:t>
      </w:r>
      <w:r w:rsidR="00A94D9A" w:rsidRPr="00982139">
        <w:rPr>
          <w:rFonts w:ascii="Arial" w:hAnsi="Arial" w:cs="Arial"/>
          <w:bCs/>
          <w:sz w:val="18"/>
          <w:szCs w:val="18"/>
          <w:lang w:val="pl-PL"/>
        </w:rPr>
        <w:t>r</w:t>
      </w:r>
      <w:r w:rsidRPr="00982139">
        <w:rPr>
          <w:rFonts w:ascii="Arial" w:hAnsi="Arial" w:cs="Arial"/>
          <w:bCs/>
          <w:sz w:val="18"/>
          <w:szCs w:val="18"/>
          <w:lang w:val="pl-PL"/>
        </w:rPr>
        <w:t>ów i usług</w:t>
      </w:r>
      <w:r w:rsidR="006912E2" w:rsidRPr="00982139">
        <w:rPr>
          <w:rFonts w:ascii="Arial" w:hAnsi="Arial" w:cs="Arial"/>
          <w:bCs/>
          <w:sz w:val="18"/>
          <w:szCs w:val="18"/>
          <w:lang w:val="pl-PL"/>
        </w:rPr>
        <w:t xml:space="preserve"> zawierały dodatkowe informacje wskazane w pkt 3.</w:t>
      </w:r>
      <w:r w:rsidR="004D1BB9">
        <w:rPr>
          <w:rFonts w:ascii="Arial" w:hAnsi="Arial" w:cs="Arial"/>
          <w:bCs/>
          <w:sz w:val="18"/>
          <w:szCs w:val="18"/>
          <w:lang w:val="pl-PL"/>
        </w:rPr>
        <w:t>3</w:t>
      </w:r>
      <w:r w:rsidR="006912E2" w:rsidRPr="00982139">
        <w:rPr>
          <w:rFonts w:ascii="Arial" w:hAnsi="Arial" w:cs="Arial"/>
          <w:bCs/>
          <w:sz w:val="18"/>
          <w:szCs w:val="18"/>
          <w:lang w:val="pl-PL"/>
        </w:rPr>
        <w:t>. OW</w:t>
      </w:r>
      <w:r w:rsidR="00F11CEC">
        <w:rPr>
          <w:rFonts w:ascii="Arial" w:hAnsi="Arial" w:cs="Arial"/>
          <w:bCs/>
          <w:sz w:val="18"/>
          <w:szCs w:val="18"/>
          <w:lang w:val="pl-PL"/>
        </w:rPr>
        <w:t>U</w:t>
      </w:r>
      <w:r w:rsidR="003B0BD9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proofErr w:type="spellStart"/>
      <w:proofErr w:type="gramStart"/>
      <w:r w:rsidR="003B0BD9">
        <w:rPr>
          <w:rFonts w:ascii="Arial" w:hAnsi="Arial" w:cs="Arial"/>
          <w:bCs/>
          <w:sz w:val="18"/>
          <w:szCs w:val="18"/>
          <w:lang w:val="pl-PL"/>
        </w:rPr>
        <w:t>KSeF</w:t>
      </w:r>
      <w:proofErr w:type="spellEnd"/>
      <w:r w:rsidR="003B0BD9">
        <w:rPr>
          <w:rFonts w:ascii="Arial" w:hAnsi="Arial" w:cs="Arial"/>
          <w:bCs/>
          <w:sz w:val="18"/>
          <w:szCs w:val="18"/>
          <w:lang w:val="pl-PL"/>
        </w:rPr>
        <w:t>.</w:t>
      </w:r>
      <w:r w:rsidR="006912E2" w:rsidRPr="00982139">
        <w:rPr>
          <w:rFonts w:ascii="Arial" w:hAnsi="Arial" w:cs="Arial"/>
          <w:bCs/>
          <w:sz w:val="18"/>
          <w:szCs w:val="18"/>
          <w:lang w:val="pl-PL"/>
        </w:rPr>
        <w:t>.</w:t>
      </w:r>
      <w:proofErr w:type="gramEnd"/>
      <w:r w:rsidR="006912E2" w:rsidRPr="00982139">
        <w:rPr>
          <w:rFonts w:ascii="Arial" w:hAnsi="Arial" w:cs="Arial"/>
          <w:bCs/>
          <w:sz w:val="18"/>
          <w:szCs w:val="18"/>
          <w:lang w:val="pl-PL"/>
        </w:rPr>
        <w:t xml:space="preserve"> </w:t>
      </w:r>
    </w:p>
    <w:p w14:paraId="30BC123A" w14:textId="77777777" w:rsidR="004E3B34" w:rsidRPr="00982139" w:rsidRDefault="004E3B34" w:rsidP="004E3B34">
      <w:pPr>
        <w:widowControl w:val="0"/>
        <w:numPr>
          <w:ilvl w:val="0"/>
          <w:numId w:val="1"/>
        </w:numPr>
        <w:spacing w:line="360" w:lineRule="auto"/>
        <w:ind w:left="0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982139">
        <w:rPr>
          <w:rFonts w:ascii="Arial" w:hAnsi="Arial" w:cs="Arial"/>
          <w:b/>
          <w:sz w:val="18"/>
          <w:szCs w:val="18"/>
          <w:lang w:val="pl-PL"/>
        </w:rPr>
        <w:t>Dostarczanie dokumentów</w:t>
      </w:r>
    </w:p>
    <w:p w14:paraId="3A140D1E" w14:textId="7FAEB327" w:rsidR="004E3B34" w:rsidRPr="00982139" w:rsidRDefault="004E3B34" w:rsidP="006912E2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 xml:space="preserve">Zleceniodawca </w:t>
      </w:r>
      <w:bookmarkStart w:id="4" w:name="_Hlk22289442"/>
      <w:r w:rsidRPr="00982139">
        <w:rPr>
          <w:rFonts w:ascii="Arial" w:hAnsi="Arial" w:cs="Arial"/>
          <w:sz w:val="18"/>
          <w:szCs w:val="18"/>
          <w:lang w:val="pl-PL"/>
        </w:rPr>
        <w:t xml:space="preserve">zobowiązuje się do </w:t>
      </w:r>
      <w:commentRangeStart w:id="5"/>
      <w:r w:rsidRPr="00982139">
        <w:rPr>
          <w:rFonts w:ascii="Arial" w:hAnsi="Arial" w:cs="Arial"/>
          <w:sz w:val="18"/>
          <w:szCs w:val="18"/>
          <w:lang w:val="pl-PL"/>
        </w:rPr>
        <w:t xml:space="preserve">bieżącego dostarczania </w:t>
      </w:r>
      <w:bookmarkEnd w:id="4"/>
      <w:commentRangeEnd w:id="5"/>
      <w:r w:rsidRPr="00982139">
        <w:rPr>
          <w:rStyle w:val="Odwoaniedokomentarza"/>
          <w:rFonts w:eastAsiaTheme="majorEastAsia"/>
          <w:lang w:val="pl-PL"/>
        </w:rPr>
        <w:commentReference w:id="5"/>
      </w:r>
      <w:r w:rsidRPr="00982139">
        <w:rPr>
          <w:rFonts w:ascii="Arial" w:hAnsi="Arial" w:cs="Arial"/>
          <w:sz w:val="18"/>
          <w:szCs w:val="18"/>
          <w:lang w:val="pl-PL"/>
        </w:rPr>
        <w:t xml:space="preserve">Zleceniobiorcy faktur ustrukturyzowanych i faktur wystawionych i otrzymanych </w:t>
      </w:r>
      <w:r w:rsidR="00A94D9A" w:rsidRPr="00982139">
        <w:rPr>
          <w:rFonts w:ascii="Arial" w:hAnsi="Arial" w:cs="Arial"/>
          <w:sz w:val="18"/>
          <w:szCs w:val="18"/>
          <w:lang w:val="pl-PL"/>
        </w:rPr>
        <w:t xml:space="preserve">za pośrednictwem i 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poza </w:t>
      </w:r>
      <w:proofErr w:type="spellStart"/>
      <w:r w:rsidRPr="00982139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Pr="00982139">
        <w:rPr>
          <w:rFonts w:ascii="Arial" w:hAnsi="Arial" w:cs="Arial"/>
          <w:sz w:val="18"/>
          <w:szCs w:val="18"/>
          <w:lang w:val="pl-PL"/>
        </w:rPr>
        <w:t xml:space="preserve">. Zleceniodawca zobowiązuje się do dostarczania </w:t>
      </w:r>
      <w:r w:rsidR="006912E2" w:rsidRPr="00982139">
        <w:rPr>
          <w:rFonts w:ascii="Arial" w:hAnsi="Arial" w:cs="Arial"/>
          <w:sz w:val="18"/>
          <w:szCs w:val="18"/>
          <w:lang w:val="pl-PL"/>
        </w:rPr>
        <w:t xml:space="preserve">powyższych 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dokumentów nie później niż w terminie określonym w pkt 3.1. </w:t>
      </w:r>
      <w:r w:rsidRPr="00040628">
        <w:rPr>
          <w:rFonts w:ascii="Arial" w:hAnsi="Arial" w:cs="Arial"/>
          <w:sz w:val="18"/>
          <w:szCs w:val="18"/>
          <w:lang w:val="pl-PL"/>
        </w:rPr>
        <w:t>OW</w:t>
      </w:r>
      <w:r w:rsidR="00F11CEC" w:rsidRPr="00040628">
        <w:rPr>
          <w:rFonts w:ascii="Arial" w:hAnsi="Arial" w:cs="Arial"/>
          <w:sz w:val="18"/>
          <w:szCs w:val="18"/>
          <w:lang w:val="pl-PL"/>
        </w:rPr>
        <w:t>Ś</w:t>
      </w:r>
      <w:r w:rsidRPr="00040628">
        <w:rPr>
          <w:rFonts w:ascii="Arial" w:hAnsi="Arial" w:cs="Arial"/>
          <w:sz w:val="18"/>
          <w:szCs w:val="18"/>
          <w:lang w:val="pl-PL"/>
        </w:rPr>
        <w:t>.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2E480DC5" w14:textId="7DAA3DD9" w:rsidR="004E3B34" w:rsidRPr="00982139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 xml:space="preserve">Faktury ustrukturyzowane otrzymane i wystawione przez Zleceniodawcę, </w:t>
      </w:r>
      <w:r w:rsidR="0058309A" w:rsidRPr="00982139">
        <w:rPr>
          <w:rFonts w:ascii="Arial" w:hAnsi="Arial" w:cs="Arial"/>
          <w:sz w:val="18"/>
          <w:szCs w:val="18"/>
          <w:lang w:val="pl-PL"/>
        </w:rPr>
        <w:t xml:space="preserve">powinny zostać przekazane przez Zleceniodawcę 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w formie zwizualizowanej </w:t>
      </w:r>
      <w:r w:rsidR="00F11CEC">
        <w:rPr>
          <w:rFonts w:ascii="Arial" w:hAnsi="Arial" w:cs="Arial"/>
          <w:sz w:val="18"/>
          <w:szCs w:val="18"/>
          <w:lang w:val="pl-PL"/>
        </w:rPr>
        <w:t xml:space="preserve">opatrzonej </w:t>
      </w:r>
      <w:r w:rsidRPr="00982139">
        <w:rPr>
          <w:rFonts w:ascii="Arial" w:hAnsi="Arial" w:cs="Arial"/>
          <w:sz w:val="18"/>
          <w:szCs w:val="18"/>
          <w:lang w:val="pl-PL"/>
        </w:rPr>
        <w:t>kodem QR</w:t>
      </w:r>
      <w:r w:rsidR="005C0CB0">
        <w:rPr>
          <w:rFonts w:ascii="Arial" w:hAnsi="Arial" w:cs="Arial"/>
          <w:sz w:val="18"/>
          <w:szCs w:val="18"/>
          <w:lang w:val="pl-PL"/>
        </w:rPr>
        <w:t xml:space="preserve"> lub </w:t>
      </w:r>
      <w:r w:rsidR="00F11CEC">
        <w:rPr>
          <w:rFonts w:ascii="Arial" w:hAnsi="Arial" w:cs="Arial"/>
          <w:sz w:val="18"/>
          <w:szCs w:val="18"/>
          <w:lang w:val="pl-PL"/>
        </w:rPr>
        <w:t>przekazane wraz z</w:t>
      </w:r>
      <w:r w:rsidR="005C0CB0">
        <w:rPr>
          <w:rFonts w:ascii="Arial" w:hAnsi="Arial" w:cs="Arial"/>
          <w:sz w:val="18"/>
          <w:szCs w:val="18"/>
          <w:lang w:val="pl-PL"/>
        </w:rPr>
        <w:t xml:space="preserve"> linkiem</w:t>
      </w:r>
      <w:r w:rsidR="000637B3">
        <w:rPr>
          <w:rFonts w:ascii="Arial" w:hAnsi="Arial" w:cs="Arial"/>
          <w:sz w:val="18"/>
          <w:szCs w:val="18"/>
          <w:lang w:val="pl-PL"/>
        </w:rPr>
        <w:t xml:space="preserve"> </w:t>
      </w:r>
      <w:r w:rsidR="000637B3" w:rsidRPr="00040628">
        <w:rPr>
          <w:rFonts w:ascii="Arial" w:hAnsi="Arial" w:cs="Arial"/>
          <w:sz w:val="18"/>
          <w:szCs w:val="18"/>
          <w:lang w:val="pl-PL"/>
        </w:rPr>
        <w:t>bezpośrednim</w:t>
      </w:r>
      <w:r w:rsidR="005C0CB0">
        <w:rPr>
          <w:rFonts w:ascii="Arial" w:hAnsi="Arial" w:cs="Arial"/>
          <w:sz w:val="18"/>
          <w:szCs w:val="18"/>
          <w:lang w:val="pl-PL"/>
        </w:rPr>
        <w:t xml:space="preserve"> do faktury ustrukturyzowanej</w:t>
      </w:r>
      <w:r w:rsidRPr="00982139">
        <w:rPr>
          <w:rFonts w:ascii="Arial" w:hAnsi="Arial" w:cs="Arial"/>
          <w:sz w:val="18"/>
          <w:szCs w:val="18"/>
          <w:lang w:val="pl-PL"/>
        </w:rPr>
        <w:t>.</w:t>
      </w:r>
      <w:r w:rsidRPr="00982139">
        <w:rPr>
          <w:lang w:val="pl-PL"/>
        </w:rPr>
        <w:t xml:space="preserve"> 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Przedmiotowe faktury powinny być dostarczone wraz z urzędowym poświadczeniem odbioru / numerem </w:t>
      </w:r>
      <w:proofErr w:type="spellStart"/>
      <w:r w:rsidRPr="00982139">
        <w:rPr>
          <w:rFonts w:ascii="Arial" w:hAnsi="Arial" w:cs="Arial"/>
          <w:sz w:val="18"/>
          <w:szCs w:val="18"/>
          <w:lang w:val="pl-PL"/>
        </w:rPr>
        <w:t>KSe</w:t>
      </w:r>
      <w:r w:rsidR="005D7B0E">
        <w:rPr>
          <w:rFonts w:ascii="Arial" w:hAnsi="Arial" w:cs="Arial"/>
          <w:sz w:val="18"/>
          <w:szCs w:val="18"/>
          <w:lang w:val="pl-PL"/>
        </w:rPr>
        <w:t>F</w:t>
      </w:r>
      <w:proofErr w:type="spellEnd"/>
      <w:r w:rsidR="005D7B0E">
        <w:rPr>
          <w:rFonts w:ascii="Arial" w:hAnsi="Arial" w:cs="Arial"/>
          <w:sz w:val="18"/>
          <w:szCs w:val="18"/>
          <w:lang w:val="pl-PL"/>
        </w:rPr>
        <w:t xml:space="preserve"> (</w:t>
      </w:r>
      <w:proofErr w:type="spellStart"/>
      <w:r w:rsidR="00F11CEC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="00F11CEC">
        <w:rPr>
          <w:rFonts w:ascii="Arial" w:hAnsi="Arial" w:cs="Arial"/>
          <w:sz w:val="18"/>
          <w:szCs w:val="18"/>
          <w:lang w:val="pl-PL"/>
        </w:rPr>
        <w:t xml:space="preserve"> ID)</w:t>
      </w:r>
      <w:r w:rsidR="00C52D82">
        <w:rPr>
          <w:rFonts w:ascii="Arial" w:hAnsi="Arial" w:cs="Arial"/>
          <w:sz w:val="18"/>
          <w:szCs w:val="18"/>
          <w:lang w:val="pl-PL"/>
        </w:rPr>
        <w:t>.</w:t>
      </w:r>
    </w:p>
    <w:p w14:paraId="712561AE" w14:textId="7B5C5F36" w:rsidR="0058309A" w:rsidRPr="00982139" w:rsidRDefault="0058309A" w:rsidP="0058309A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 xml:space="preserve">Zleceniobiorca nie uwzględnia w rozliczeniach Zleceniodawcy faktur pobranych z </w:t>
      </w:r>
      <w:proofErr w:type="spellStart"/>
      <w:r w:rsidRPr="00982139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Pr="00982139">
        <w:rPr>
          <w:rFonts w:ascii="Arial" w:hAnsi="Arial" w:cs="Arial"/>
          <w:sz w:val="18"/>
          <w:szCs w:val="18"/>
          <w:lang w:val="pl-PL"/>
        </w:rPr>
        <w:t xml:space="preserve"> zwizualizowanych i nieopatrzonych kodem QR</w:t>
      </w:r>
      <w:r w:rsidR="005C0CB0">
        <w:rPr>
          <w:rFonts w:ascii="Arial" w:hAnsi="Arial" w:cs="Arial"/>
          <w:sz w:val="18"/>
          <w:szCs w:val="18"/>
          <w:lang w:val="pl-PL"/>
        </w:rPr>
        <w:t xml:space="preserve"> lub bez bezpośredniego linku do faktury ustrukturyzowanej w </w:t>
      </w:r>
      <w:proofErr w:type="spellStart"/>
      <w:r w:rsidR="005C0CB0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="005D7B0E">
        <w:rPr>
          <w:rFonts w:ascii="Arial" w:hAnsi="Arial" w:cs="Arial"/>
          <w:sz w:val="18"/>
          <w:szCs w:val="18"/>
          <w:lang w:val="pl-PL"/>
        </w:rPr>
        <w:t>, chyba że</w:t>
      </w:r>
      <w:r w:rsidR="00F11CEC">
        <w:rPr>
          <w:rFonts w:ascii="Arial" w:hAnsi="Arial" w:cs="Arial"/>
          <w:sz w:val="18"/>
          <w:szCs w:val="18"/>
          <w:lang w:val="pl-PL"/>
        </w:rPr>
        <w:t xml:space="preserve"> odpowiednie kody weryfikacyjne lub linki źródłowe zostaną Zleceniobiorcy</w:t>
      </w:r>
      <w:r w:rsidR="00C52D82">
        <w:rPr>
          <w:rFonts w:ascii="Arial" w:hAnsi="Arial" w:cs="Arial"/>
          <w:sz w:val="18"/>
          <w:szCs w:val="18"/>
          <w:lang w:val="pl-PL"/>
        </w:rPr>
        <w:t xml:space="preserve"> – </w:t>
      </w:r>
      <w:r w:rsidR="00C52D82" w:rsidRPr="00040628">
        <w:rPr>
          <w:rFonts w:ascii="Arial" w:hAnsi="Arial" w:cs="Arial"/>
          <w:sz w:val="18"/>
          <w:szCs w:val="18"/>
          <w:lang w:val="pl-PL"/>
        </w:rPr>
        <w:t>za jego pisemną zgodą</w:t>
      </w:r>
      <w:r w:rsidR="00C52D82">
        <w:rPr>
          <w:rFonts w:ascii="Arial" w:hAnsi="Arial" w:cs="Arial"/>
          <w:sz w:val="18"/>
          <w:szCs w:val="18"/>
          <w:lang w:val="pl-PL"/>
        </w:rPr>
        <w:t xml:space="preserve"> –</w:t>
      </w:r>
      <w:r w:rsidR="005D7B0E">
        <w:rPr>
          <w:rFonts w:ascii="Arial" w:hAnsi="Arial" w:cs="Arial"/>
          <w:sz w:val="18"/>
          <w:szCs w:val="18"/>
          <w:lang w:val="pl-PL"/>
        </w:rPr>
        <w:t xml:space="preserve"> </w:t>
      </w:r>
      <w:r w:rsidR="00F11CEC">
        <w:rPr>
          <w:rFonts w:ascii="Arial" w:hAnsi="Arial" w:cs="Arial"/>
          <w:sz w:val="18"/>
          <w:szCs w:val="18"/>
          <w:lang w:val="pl-PL"/>
        </w:rPr>
        <w:t xml:space="preserve">udostępnione odrębnie oraz nie będą budziły wątpliwości w zakresie ich rzetelności i prawidłowości. </w:t>
      </w:r>
    </w:p>
    <w:p w14:paraId="1D44F830" w14:textId="06437B05" w:rsidR="004E3B34" w:rsidRPr="00982139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 xml:space="preserve">Zleceniodawca wraz z otrzymanymi i wystawionymi fakturami zobowiązany jest </w:t>
      </w:r>
      <w:r w:rsidR="00CF1A7A" w:rsidRPr="00982139">
        <w:rPr>
          <w:rFonts w:ascii="Arial" w:hAnsi="Arial" w:cs="Arial"/>
          <w:sz w:val="18"/>
          <w:szCs w:val="18"/>
          <w:lang w:val="pl-PL"/>
        </w:rPr>
        <w:t>do przesłania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Zleceniobiorcy </w:t>
      </w:r>
      <w:r w:rsidR="0058309A" w:rsidRPr="00982139">
        <w:rPr>
          <w:rFonts w:ascii="Arial" w:hAnsi="Arial" w:cs="Arial"/>
          <w:sz w:val="18"/>
          <w:szCs w:val="18"/>
          <w:lang w:val="pl-PL"/>
        </w:rPr>
        <w:t>w terminie określonym w pkt 3.1. OW</w:t>
      </w:r>
      <w:r w:rsidR="00DB662E">
        <w:rPr>
          <w:rFonts w:ascii="Arial" w:hAnsi="Arial" w:cs="Arial"/>
          <w:sz w:val="18"/>
          <w:szCs w:val="18"/>
          <w:lang w:val="pl-PL"/>
        </w:rPr>
        <w:t>Ś</w:t>
      </w:r>
      <w:r w:rsidR="0058309A" w:rsidRPr="00982139">
        <w:rPr>
          <w:rFonts w:ascii="Arial" w:hAnsi="Arial" w:cs="Arial"/>
          <w:sz w:val="18"/>
          <w:szCs w:val="18"/>
          <w:lang w:val="pl-PL"/>
        </w:rPr>
        <w:t xml:space="preserve"> </w:t>
      </w:r>
      <w:r w:rsidRPr="00982139">
        <w:rPr>
          <w:rFonts w:ascii="Arial" w:hAnsi="Arial" w:cs="Arial"/>
          <w:sz w:val="18"/>
          <w:szCs w:val="18"/>
          <w:lang w:val="pl-PL"/>
        </w:rPr>
        <w:t>wszelki</w:t>
      </w:r>
      <w:r w:rsidR="00CF1A7A" w:rsidRPr="00982139">
        <w:rPr>
          <w:rFonts w:ascii="Arial" w:hAnsi="Arial" w:cs="Arial"/>
          <w:sz w:val="18"/>
          <w:szCs w:val="18"/>
          <w:lang w:val="pl-PL"/>
        </w:rPr>
        <w:t>ch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dodatkow</w:t>
      </w:r>
      <w:r w:rsidR="00CF1A7A" w:rsidRPr="00982139">
        <w:rPr>
          <w:rFonts w:ascii="Arial" w:hAnsi="Arial" w:cs="Arial"/>
          <w:sz w:val="18"/>
          <w:szCs w:val="18"/>
          <w:lang w:val="pl-PL"/>
        </w:rPr>
        <w:t>ych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dokument</w:t>
      </w:r>
      <w:r w:rsidR="00CF1A7A" w:rsidRPr="00982139">
        <w:rPr>
          <w:rFonts w:ascii="Arial" w:hAnsi="Arial" w:cs="Arial"/>
          <w:sz w:val="18"/>
          <w:szCs w:val="18"/>
          <w:lang w:val="pl-PL"/>
        </w:rPr>
        <w:t>ów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, które mogą mieć wpływ na określenie podatku należnego i prawa do odliczenia VAT naliczonego, w szczególności załączników, umów, zleceń, protokołów, specyfikacji, zestawień, kalkulacji, dokumentów magazynowych, itp. Zleceniodawca odpowiada za braki w dokumentacji powiązanej z wystawionymi i otrzymanymi fakturami VAT, jeśli z tej faktury </w:t>
      </w:r>
      <w:proofErr w:type="gramStart"/>
      <w:r w:rsidRPr="00982139">
        <w:rPr>
          <w:rFonts w:ascii="Arial" w:hAnsi="Arial" w:cs="Arial"/>
          <w:sz w:val="18"/>
          <w:szCs w:val="18"/>
          <w:lang w:val="pl-PL"/>
        </w:rPr>
        <w:t>wynika</w:t>
      </w:r>
      <w:proofErr w:type="gramEnd"/>
      <w:r w:rsidRPr="00982139">
        <w:rPr>
          <w:rFonts w:ascii="Arial" w:hAnsi="Arial" w:cs="Arial"/>
          <w:sz w:val="18"/>
          <w:szCs w:val="18"/>
          <w:lang w:val="pl-PL"/>
        </w:rPr>
        <w:t xml:space="preserve"> że dokumentacja taka istnieje / powinna być w dyspozycji Zleceniodawcy.</w:t>
      </w:r>
    </w:p>
    <w:p w14:paraId="576BA18B" w14:textId="65D3169A" w:rsidR="004E3B34" w:rsidRPr="00982139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>W przypadku wystawienia</w:t>
      </w:r>
      <w:r w:rsidR="00CF1A7A" w:rsidRPr="00982139">
        <w:rPr>
          <w:rFonts w:ascii="Arial" w:hAnsi="Arial" w:cs="Arial"/>
          <w:sz w:val="18"/>
          <w:szCs w:val="18"/>
          <w:lang w:val="pl-PL"/>
        </w:rPr>
        <w:t xml:space="preserve"> lub otrzymania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dokumentów, które nie są przesyłane </w:t>
      </w:r>
      <w:r w:rsidR="00CF1A7A" w:rsidRPr="00982139">
        <w:rPr>
          <w:rFonts w:ascii="Arial" w:hAnsi="Arial" w:cs="Arial"/>
          <w:sz w:val="18"/>
          <w:szCs w:val="18"/>
          <w:lang w:val="pl-PL"/>
        </w:rPr>
        <w:t>za pośrednictwem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Krajowego Systemu e-Faktur</w:t>
      </w:r>
      <w:r w:rsidR="0058309A" w:rsidRPr="00982139">
        <w:rPr>
          <w:rFonts w:ascii="Arial" w:hAnsi="Arial" w:cs="Arial"/>
          <w:sz w:val="18"/>
          <w:szCs w:val="18"/>
          <w:lang w:val="pl-PL"/>
        </w:rPr>
        <w:t>,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Zleceniodawca zobowiązany jest w terminie określonym w pkt </w:t>
      </w:r>
      <w:r w:rsidR="00040628" w:rsidRPr="00040628">
        <w:rPr>
          <w:rFonts w:ascii="Arial" w:hAnsi="Arial" w:cs="Arial"/>
          <w:sz w:val="18"/>
          <w:szCs w:val="18"/>
          <w:lang w:val="pl-PL"/>
        </w:rPr>
        <w:t>3.</w:t>
      </w:r>
      <w:r w:rsidR="00B20249" w:rsidRPr="00040628">
        <w:rPr>
          <w:rFonts w:ascii="Arial" w:hAnsi="Arial" w:cs="Arial"/>
          <w:sz w:val="18"/>
          <w:szCs w:val="18"/>
          <w:lang w:val="pl-PL"/>
        </w:rPr>
        <w:t>1</w:t>
      </w:r>
      <w:r w:rsidR="005C0CB0" w:rsidRPr="00040628">
        <w:rPr>
          <w:rFonts w:ascii="Arial" w:hAnsi="Arial" w:cs="Arial"/>
          <w:sz w:val="18"/>
          <w:szCs w:val="18"/>
          <w:lang w:val="pl-PL"/>
        </w:rPr>
        <w:t>.</w:t>
      </w:r>
      <w:r w:rsidRPr="00040628">
        <w:rPr>
          <w:rFonts w:ascii="Arial" w:hAnsi="Arial" w:cs="Arial"/>
          <w:sz w:val="18"/>
          <w:szCs w:val="18"/>
          <w:lang w:val="pl-PL"/>
        </w:rPr>
        <w:t xml:space="preserve"> OW</w:t>
      </w:r>
      <w:r w:rsidR="00040628" w:rsidRPr="00040628">
        <w:rPr>
          <w:rFonts w:ascii="Arial" w:hAnsi="Arial" w:cs="Arial"/>
          <w:sz w:val="18"/>
          <w:szCs w:val="18"/>
          <w:lang w:val="pl-PL"/>
        </w:rPr>
        <w:t>Ś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do poinformowania o tym Zleceniobiorc</w:t>
      </w:r>
      <w:r w:rsidR="005C0CB0">
        <w:rPr>
          <w:rFonts w:ascii="Arial" w:hAnsi="Arial" w:cs="Arial"/>
          <w:sz w:val="18"/>
          <w:szCs w:val="18"/>
          <w:lang w:val="pl-PL"/>
        </w:rPr>
        <w:t>y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i przesłania ich do Zleceniobiorcy w formie papierowej / elektronicznej.  </w:t>
      </w:r>
      <w:r w:rsidR="0058309A" w:rsidRPr="00982139">
        <w:rPr>
          <w:rFonts w:ascii="Arial" w:hAnsi="Arial" w:cs="Arial"/>
          <w:sz w:val="18"/>
          <w:szCs w:val="18"/>
          <w:lang w:val="pl-PL"/>
        </w:rPr>
        <w:t xml:space="preserve">Zleceniodawca odpowiada za braki w przedmiotowej dokumentacji. </w:t>
      </w:r>
    </w:p>
    <w:p w14:paraId="57213E84" w14:textId="02F851D2" w:rsidR="004E3B34" w:rsidRPr="00982139" w:rsidRDefault="004E3B34" w:rsidP="004E3B34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 xml:space="preserve">Zleceniodawca zobowiązany jest do unikania nabywania towarów i usług od podmiotów trzecich o charakterze prywatnym, podając jednocześnie sprzedawcy </w:t>
      </w:r>
      <w:r w:rsidR="000651E3" w:rsidRPr="00982139">
        <w:rPr>
          <w:rFonts w:ascii="Arial" w:hAnsi="Arial" w:cs="Arial"/>
          <w:sz w:val="18"/>
          <w:szCs w:val="18"/>
          <w:lang w:val="pl-PL"/>
        </w:rPr>
        <w:t xml:space="preserve">swój </w:t>
      </w:r>
      <w:r w:rsidRPr="00982139">
        <w:rPr>
          <w:rFonts w:ascii="Arial" w:hAnsi="Arial" w:cs="Arial"/>
          <w:sz w:val="18"/>
          <w:szCs w:val="18"/>
          <w:lang w:val="pl-PL"/>
        </w:rPr>
        <w:t>numer NIP. W przypadku omyłkowego podani</w:t>
      </w:r>
      <w:r w:rsidR="000651E3" w:rsidRPr="00982139">
        <w:rPr>
          <w:rFonts w:ascii="Arial" w:hAnsi="Arial" w:cs="Arial"/>
          <w:sz w:val="18"/>
          <w:szCs w:val="18"/>
          <w:lang w:val="pl-PL"/>
        </w:rPr>
        <w:t>a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sprzedawcy swojego numeru NIP w takiej sytuacji, Zleceniodawca zobowiązany jest, nie później niż w terminie określonym w pkt. 3.1 OW</w:t>
      </w:r>
      <w:r w:rsidR="00AD6103">
        <w:rPr>
          <w:rFonts w:ascii="Arial" w:hAnsi="Arial" w:cs="Arial"/>
          <w:sz w:val="18"/>
          <w:szCs w:val="18"/>
          <w:lang w:val="pl-PL"/>
        </w:rPr>
        <w:t>Ś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, poinformowania o tym Zleceniobiorcy. W razie braku tej informacji Zleceniobiorca przyjmuje, że wydatek udokumentowany w ten sposób stanowi wydatek związany z </w:t>
      </w:r>
      <w:r w:rsidR="0058309A" w:rsidRPr="00982139">
        <w:rPr>
          <w:rFonts w:ascii="Arial" w:hAnsi="Arial" w:cs="Arial"/>
          <w:sz w:val="18"/>
          <w:szCs w:val="18"/>
          <w:lang w:val="pl-PL"/>
        </w:rPr>
        <w:t xml:space="preserve">prowadzoną </w:t>
      </w:r>
      <w:r w:rsidRPr="00982139">
        <w:rPr>
          <w:rFonts w:ascii="Arial" w:hAnsi="Arial" w:cs="Arial"/>
          <w:sz w:val="18"/>
          <w:szCs w:val="18"/>
          <w:lang w:val="pl-PL"/>
        </w:rPr>
        <w:t>działalnością</w:t>
      </w:r>
      <w:r w:rsidR="0058309A" w:rsidRPr="00982139">
        <w:rPr>
          <w:rFonts w:ascii="Arial" w:hAnsi="Arial" w:cs="Arial"/>
          <w:sz w:val="18"/>
          <w:szCs w:val="18"/>
          <w:lang w:val="pl-PL"/>
        </w:rPr>
        <w:t xml:space="preserve"> gospodarczą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. Wyłącznie w przypadku bezsprzecznie budzących wątpliwości wydatków </w:t>
      </w:r>
      <w:r w:rsidR="0058309A" w:rsidRPr="00982139">
        <w:rPr>
          <w:rFonts w:ascii="Arial" w:hAnsi="Arial" w:cs="Arial"/>
          <w:sz w:val="18"/>
          <w:szCs w:val="18"/>
          <w:lang w:val="pl-PL"/>
        </w:rPr>
        <w:t>Zleceniobiorca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będzie uprawnion</w:t>
      </w:r>
      <w:r w:rsidR="0058309A" w:rsidRPr="00982139">
        <w:rPr>
          <w:rFonts w:ascii="Arial" w:hAnsi="Arial" w:cs="Arial"/>
          <w:sz w:val="18"/>
          <w:szCs w:val="18"/>
          <w:lang w:val="pl-PL"/>
        </w:rPr>
        <w:t>y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do uprzedniego potwierdzenia zasadności ujęcia danej faktury w rozliczeniach </w:t>
      </w:r>
      <w:r w:rsidR="000651E3" w:rsidRPr="00982139">
        <w:rPr>
          <w:rFonts w:ascii="Arial" w:hAnsi="Arial" w:cs="Arial"/>
          <w:sz w:val="18"/>
          <w:szCs w:val="18"/>
          <w:lang w:val="pl-PL"/>
        </w:rPr>
        <w:t>Zleceniodawcy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. </w:t>
      </w:r>
    </w:p>
    <w:p w14:paraId="43F5B43C" w14:textId="445EA600" w:rsidR="000651E3" w:rsidRDefault="004E3B34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>Wszelkie niejasności i wątpliwości Zleceniobiorcy dotyczące wystawionych i otrzymanych przez Zleceniodawcę faktur</w:t>
      </w:r>
      <w:r w:rsidR="004D1BB9">
        <w:rPr>
          <w:rFonts w:ascii="Arial" w:hAnsi="Arial" w:cs="Arial"/>
          <w:sz w:val="18"/>
          <w:szCs w:val="18"/>
          <w:lang w:val="pl-PL"/>
        </w:rPr>
        <w:t xml:space="preserve"> 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lub dokumentacji z nimi powiązanymi powinny być wyjaśniane niezwłocznie, w terminie </w:t>
      </w:r>
      <w:r w:rsidR="000651E3" w:rsidRPr="00982139">
        <w:rPr>
          <w:rFonts w:ascii="Arial" w:hAnsi="Arial" w:cs="Arial"/>
          <w:sz w:val="18"/>
          <w:szCs w:val="18"/>
          <w:lang w:val="pl-PL"/>
        </w:rPr>
        <w:t>___ dni od dnia upływu terminu określonego w pkt 3.</w:t>
      </w:r>
      <w:r w:rsidR="005C0CB0">
        <w:rPr>
          <w:rFonts w:ascii="Arial" w:hAnsi="Arial" w:cs="Arial"/>
          <w:sz w:val="18"/>
          <w:szCs w:val="18"/>
          <w:lang w:val="pl-PL"/>
        </w:rPr>
        <w:t>1</w:t>
      </w:r>
      <w:r w:rsidR="00DB662E">
        <w:rPr>
          <w:rFonts w:ascii="Arial" w:hAnsi="Arial" w:cs="Arial"/>
          <w:sz w:val="18"/>
          <w:szCs w:val="18"/>
          <w:lang w:val="pl-PL"/>
        </w:rPr>
        <w:t xml:space="preserve">. </w:t>
      </w:r>
      <w:r w:rsidR="000651E3" w:rsidRPr="00982139">
        <w:rPr>
          <w:rFonts w:ascii="Arial" w:hAnsi="Arial" w:cs="Arial"/>
          <w:sz w:val="18"/>
          <w:szCs w:val="18"/>
          <w:lang w:val="pl-PL"/>
        </w:rPr>
        <w:t>OW</w:t>
      </w:r>
      <w:r w:rsidR="00AD6103">
        <w:rPr>
          <w:rFonts w:ascii="Arial" w:hAnsi="Arial" w:cs="Arial"/>
          <w:sz w:val="18"/>
          <w:szCs w:val="18"/>
          <w:lang w:val="pl-PL"/>
        </w:rPr>
        <w:t>Ś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. Zleceniobiorca nie ponosi odpowiedzialności za nieprawidłowe rozliczenie Zleceniodawcy, jeśli innego rodzaju rozliczenie wynikałoby z niedostarczonych do Zleceniobiorcy informacji / nieudzielonych wyjaśnień. </w:t>
      </w:r>
    </w:p>
    <w:p w14:paraId="6F2182C1" w14:textId="3BF5FA34" w:rsidR="0057195B" w:rsidRDefault="0057195B" w:rsidP="0057195B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Przypadki wystawiania i odbierania przez Zleceniodawcę faktur poza </w:t>
      </w:r>
      <w:proofErr w:type="spellStart"/>
      <w:r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>
        <w:rPr>
          <w:rFonts w:ascii="Arial" w:hAnsi="Arial" w:cs="Arial"/>
          <w:sz w:val="18"/>
          <w:szCs w:val="18"/>
          <w:lang w:val="pl-PL"/>
        </w:rPr>
        <w:t xml:space="preserve"> regulują aktualne przepisy powszechnie obowiązującego prawa, przy czym Zleceniodawca na wypadek wystawiania</w:t>
      </w:r>
      <w:r w:rsidR="00F6043D">
        <w:rPr>
          <w:rFonts w:ascii="Arial" w:hAnsi="Arial" w:cs="Arial"/>
          <w:sz w:val="18"/>
          <w:szCs w:val="18"/>
          <w:lang w:val="pl-PL"/>
        </w:rPr>
        <w:t xml:space="preserve"> i odbierania</w:t>
      </w:r>
      <w:r>
        <w:rPr>
          <w:rFonts w:ascii="Arial" w:hAnsi="Arial" w:cs="Arial"/>
          <w:sz w:val="18"/>
          <w:szCs w:val="18"/>
          <w:lang w:val="pl-PL"/>
        </w:rPr>
        <w:t xml:space="preserve"> faktur </w:t>
      </w:r>
      <w:r w:rsidR="00F6043D">
        <w:rPr>
          <w:rFonts w:ascii="Arial" w:hAnsi="Arial" w:cs="Arial"/>
          <w:sz w:val="18"/>
          <w:szCs w:val="18"/>
          <w:lang w:val="pl-PL"/>
        </w:rPr>
        <w:t xml:space="preserve">w okresie niedostępności </w:t>
      </w:r>
      <w:proofErr w:type="spellStart"/>
      <w:r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>
        <w:rPr>
          <w:rFonts w:ascii="Arial" w:hAnsi="Arial" w:cs="Arial"/>
          <w:sz w:val="18"/>
          <w:szCs w:val="18"/>
          <w:lang w:val="pl-PL"/>
        </w:rPr>
        <w:t xml:space="preserve"> jest zobowiązany do przedstawienia Zleceniobiorcy wszelkich wyjaśnień w zakresie </w:t>
      </w:r>
      <w:r w:rsidR="00112C7E">
        <w:rPr>
          <w:rFonts w:ascii="Arial" w:hAnsi="Arial" w:cs="Arial"/>
          <w:sz w:val="18"/>
          <w:szCs w:val="18"/>
          <w:lang w:val="pl-PL"/>
        </w:rPr>
        <w:t>powodów wystawiania i odbierania faktur</w:t>
      </w:r>
      <w:r w:rsidR="00F6043D">
        <w:rPr>
          <w:rFonts w:ascii="Arial" w:hAnsi="Arial" w:cs="Arial"/>
          <w:sz w:val="18"/>
          <w:szCs w:val="18"/>
          <w:lang w:val="pl-PL"/>
        </w:rPr>
        <w:t xml:space="preserve"> w tym czasie</w:t>
      </w:r>
      <w:r w:rsidR="00112C7E">
        <w:rPr>
          <w:rFonts w:ascii="Arial" w:hAnsi="Arial" w:cs="Arial"/>
          <w:sz w:val="18"/>
          <w:szCs w:val="18"/>
          <w:lang w:val="pl-PL"/>
        </w:rPr>
        <w:t xml:space="preserve"> poza </w:t>
      </w:r>
      <w:proofErr w:type="spellStart"/>
      <w:r w:rsidR="00112C7E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="00112C7E">
        <w:rPr>
          <w:rFonts w:ascii="Arial" w:hAnsi="Arial" w:cs="Arial"/>
          <w:sz w:val="18"/>
          <w:szCs w:val="18"/>
          <w:lang w:val="pl-PL"/>
        </w:rPr>
        <w:t>,</w:t>
      </w:r>
      <w:r>
        <w:rPr>
          <w:rFonts w:ascii="Arial" w:hAnsi="Arial" w:cs="Arial"/>
          <w:sz w:val="18"/>
          <w:szCs w:val="18"/>
          <w:lang w:val="pl-PL"/>
        </w:rPr>
        <w:t xml:space="preserve"> w szczególności:</w:t>
      </w:r>
    </w:p>
    <w:p w14:paraId="52FC39D3" w14:textId="0C0BF405" w:rsidR="0057195B" w:rsidRDefault="0057195B" w:rsidP="00040628">
      <w:pPr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W przypadku, gdy wystawianie i odbieranie faktur </w:t>
      </w:r>
      <w:r w:rsidR="00112C7E">
        <w:rPr>
          <w:rFonts w:ascii="Arial" w:hAnsi="Arial" w:cs="Arial"/>
          <w:sz w:val="18"/>
          <w:szCs w:val="18"/>
          <w:lang w:val="pl-PL"/>
        </w:rPr>
        <w:t>następują</w:t>
      </w:r>
      <w:r>
        <w:rPr>
          <w:rFonts w:ascii="Arial" w:hAnsi="Arial" w:cs="Arial"/>
          <w:sz w:val="18"/>
          <w:szCs w:val="18"/>
          <w:lang w:val="pl-PL"/>
        </w:rPr>
        <w:t xml:space="preserve"> poza </w:t>
      </w:r>
      <w:proofErr w:type="spellStart"/>
      <w:r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>
        <w:rPr>
          <w:rFonts w:ascii="Arial" w:hAnsi="Arial" w:cs="Arial"/>
          <w:sz w:val="18"/>
          <w:szCs w:val="18"/>
          <w:lang w:val="pl-PL"/>
        </w:rPr>
        <w:t xml:space="preserve"> z uwagi na brak dostępności </w:t>
      </w:r>
      <w:proofErr w:type="spellStart"/>
      <w:r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>
        <w:rPr>
          <w:rFonts w:ascii="Arial" w:hAnsi="Arial" w:cs="Arial"/>
          <w:sz w:val="18"/>
          <w:szCs w:val="18"/>
          <w:lang w:val="pl-PL"/>
        </w:rPr>
        <w:t xml:space="preserve"> wynikając</w:t>
      </w:r>
      <w:r w:rsidR="00112C7E">
        <w:rPr>
          <w:rFonts w:ascii="Arial" w:hAnsi="Arial" w:cs="Arial"/>
          <w:sz w:val="18"/>
          <w:szCs w:val="18"/>
          <w:lang w:val="pl-PL"/>
        </w:rPr>
        <w:t>ą</w:t>
      </w:r>
      <w:r>
        <w:rPr>
          <w:rFonts w:ascii="Arial" w:hAnsi="Arial" w:cs="Arial"/>
          <w:sz w:val="18"/>
          <w:szCs w:val="18"/>
          <w:lang w:val="pl-PL"/>
        </w:rPr>
        <w:t xml:space="preserve"> z </w:t>
      </w:r>
      <w:r w:rsidR="00C52D82">
        <w:rPr>
          <w:rFonts w:ascii="Arial" w:hAnsi="Arial" w:cs="Arial"/>
          <w:sz w:val="18"/>
          <w:szCs w:val="18"/>
          <w:lang w:val="pl-PL"/>
        </w:rPr>
        <w:t xml:space="preserve">niedostępności lub </w:t>
      </w:r>
      <w:r>
        <w:rPr>
          <w:rFonts w:ascii="Arial" w:hAnsi="Arial" w:cs="Arial"/>
          <w:sz w:val="18"/>
          <w:szCs w:val="18"/>
          <w:lang w:val="pl-PL"/>
        </w:rPr>
        <w:t xml:space="preserve">awarii systemu </w:t>
      </w:r>
      <w:r w:rsidR="00C52D82">
        <w:rPr>
          <w:rFonts w:ascii="Arial" w:hAnsi="Arial" w:cs="Arial"/>
          <w:sz w:val="18"/>
          <w:szCs w:val="18"/>
          <w:lang w:val="pl-PL"/>
        </w:rPr>
        <w:t>po stronie</w:t>
      </w:r>
      <w:r>
        <w:rPr>
          <w:rFonts w:ascii="Arial" w:hAnsi="Arial" w:cs="Arial"/>
          <w:sz w:val="18"/>
          <w:szCs w:val="18"/>
          <w:lang w:val="pl-PL"/>
        </w:rPr>
        <w:t xml:space="preserve"> Ministerstw</w:t>
      </w:r>
      <w:r w:rsidR="00C52D82">
        <w:rPr>
          <w:rFonts w:ascii="Arial" w:hAnsi="Arial" w:cs="Arial"/>
          <w:sz w:val="18"/>
          <w:szCs w:val="18"/>
          <w:lang w:val="pl-PL"/>
        </w:rPr>
        <w:t>a</w:t>
      </w:r>
      <w:r>
        <w:rPr>
          <w:rFonts w:ascii="Arial" w:hAnsi="Arial" w:cs="Arial"/>
          <w:sz w:val="18"/>
          <w:szCs w:val="18"/>
          <w:lang w:val="pl-PL"/>
        </w:rPr>
        <w:t xml:space="preserve"> Finansów Zleceniobiorca jest zobowiązany by </w:t>
      </w:r>
      <w:r w:rsidR="00112C7E">
        <w:rPr>
          <w:rFonts w:ascii="Arial" w:hAnsi="Arial" w:cs="Arial"/>
          <w:sz w:val="18"/>
          <w:szCs w:val="18"/>
          <w:lang w:val="pl-PL"/>
        </w:rPr>
        <w:t>udokumentować</w:t>
      </w:r>
      <w:r w:rsidR="00C52D82">
        <w:rPr>
          <w:rFonts w:ascii="Arial" w:hAnsi="Arial" w:cs="Arial"/>
          <w:sz w:val="18"/>
          <w:szCs w:val="18"/>
          <w:lang w:val="pl-PL"/>
        </w:rPr>
        <w:t xml:space="preserve"> tą okoliczność, w tym w </w:t>
      </w:r>
      <w:r w:rsidR="00C52D82">
        <w:rPr>
          <w:rFonts w:ascii="Arial" w:hAnsi="Arial" w:cs="Arial"/>
          <w:sz w:val="18"/>
          <w:szCs w:val="18"/>
          <w:lang w:val="pl-PL"/>
        </w:rPr>
        <w:lastRenderedPageBreak/>
        <w:t>szczególności okres tej niedostępności lub awarii i jej przyczyny (o ile te wskazało Ministerstwo w BIP)</w:t>
      </w:r>
      <w:r w:rsidR="00112C7E">
        <w:rPr>
          <w:rFonts w:ascii="Arial" w:hAnsi="Arial" w:cs="Arial"/>
          <w:sz w:val="18"/>
          <w:szCs w:val="18"/>
          <w:lang w:val="pl-PL"/>
        </w:rPr>
        <w:t xml:space="preserve">. </w:t>
      </w:r>
    </w:p>
    <w:p w14:paraId="3D2035A6" w14:textId="35F4DEA2" w:rsidR="000651E3" w:rsidRPr="00046FB1" w:rsidRDefault="00112C7E" w:rsidP="00046FB1">
      <w:pPr>
        <w:widowControl w:val="0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W przypadku, gdy wystawianie i odbieranie faktur następują poza </w:t>
      </w:r>
      <w:proofErr w:type="spellStart"/>
      <w:r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>
        <w:rPr>
          <w:rFonts w:ascii="Arial" w:hAnsi="Arial" w:cs="Arial"/>
          <w:sz w:val="18"/>
          <w:szCs w:val="18"/>
          <w:lang w:val="pl-PL"/>
        </w:rPr>
        <w:t xml:space="preserve"> z uwagi na brak dostępności </w:t>
      </w:r>
      <w:proofErr w:type="spellStart"/>
      <w:r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>
        <w:rPr>
          <w:rFonts w:ascii="Arial" w:hAnsi="Arial" w:cs="Arial"/>
          <w:sz w:val="18"/>
          <w:szCs w:val="18"/>
          <w:lang w:val="pl-PL"/>
        </w:rPr>
        <w:t xml:space="preserve"> wynikającą z przyczyn leżących po stronie Zleceniodawcy, jest on zobowiązany by wraz z przedkładanymi Zleceniobiorcy dokumentami przedłożyć</w:t>
      </w:r>
      <w:r w:rsidR="00B20249">
        <w:rPr>
          <w:rFonts w:ascii="Arial" w:hAnsi="Arial" w:cs="Arial"/>
          <w:sz w:val="18"/>
          <w:szCs w:val="18"/>
          <w:lang w:val="pl-PL"/>
        </w:rPr>
        <w:t xml:space="preserve"> oświadczenie </w:t>
      </w:r>
      <w:r w:rsidR="00C52D82">
        <w:rPr>
          <w:rFonts w:ascii="Arial" w:hAnsi="Arial" w:cs="Arial"/>
          <w:sz w:val="18"/>
          <w:szCs w:val="18"/>
          <w:lang w:val="pl-PL"/>
        </w:rPr>
        <w:t xml:space="preserve">w tym zakresie </w:t>
      </w:r>
      <w:r w:rsidR="00B20249">
        <w:rPr>
          <w:rFonts w:ascii="Arial" w:hAnsi="Arial" w:cs="Arial"/>
          <w:sz w:val="18"/>
          <w:szCs w:val="18"/>
          <w:lang w:val="pl-PL"/>
        </w:rPr>
        <w:t>wraz z</w:t>
      </w:r>
      <w:r>
        <w:rPr>
          <w:rFonts w:ascii="Arial" w:hAnsi="Arial" w:cs="Arial"/>
          <w:sz w:val="18"/>
          <w:szCs w:val="18"/>
          <w:lang w:val="pl-PL"/>
        </w:rPr>
        <w:t xml:space="preserve"> dodatkową dokumentacj</w:t>
      </w:r>
      <w:r w:rsidR="00C52D82">
        <w:rPr>
          <w:rFonts w:ascii="Arial" w:hAnsi="Arial" w:cs="Arial"/>
          <w:sz w:val="18"/>
          <w:szCs w:val="18"/>
          <w:lang w:val="pl-PL"/>
        </w:rPr>
        <w:t>ą</w:t>
      </w:r>
      <w:r>
        <w:rPr>
          <w:rFonts w:ascii="Arial" w:hAnsi="Arial" w:cs="Arial"/>
          <w:sz w:val="18"/>
          <w:szCs w:val="18"/>
          <w:lang w:val="pl-PL"/>
        </w:rPr>
        <w:t xml:space="preserve"> i</w:t>
      </w:r>
      <w:r w:rsidR="00B20249">
        <w:rPr>
          <w:rFonts w:ascii="Arial" w:hAnsi="Arial" w:cs="Arial"/>
          <w:sz w:val="18"/>
          <w:szCs w:val="18"/>
          <w:lang w:val="pl-PL"/>
        </w:rPr>
        <w:t> </w:t>
      </w:r>
      <w:r>
        <w:rPr>
          <w:rFonts w:ascii="Arial" w:hAnsi="Arial" w:cs="Arial"/>
          <w:sz w:val="18"/>
          <w:szCs w:val="18"/>
          <w:lang w:val="pl-PL"/>
        </w:rPr>
        <w:t>wyjaśnienia</w:t>
      </w:r>
      <w:r w:rsidR="00B20249">
        <w:rPr>
          <w:rFonts w:ascii="Arial" w:hAnsi="Arial" w:cs="Arial"/>
          <w:sz w:val="18"/>
          <w:szCs w:val="18"/>
          <w:lang w:val="pl-PL"/>
        </w:rPr>
        <w:t>mi</w:t>
      </w:r>
      <w:r>
        <w:rPr>
          <w:rFonts w:ascii="Arial" w:hAnsi="Arial" w:cs="Arial"/>
          <w:sz w:val="18"/>
          <w:szCs w:val="18"/>
          <w:lang w:val="pl-PL"/>
        </w:rPr>
        <w:t xml:space="preserve"> wskazując</w:t>
      </w:r>
      <w:r w:rsidR="00B20249">
        <w:rPr>
          <w:rFonts w:ascii="Arial" w:hAnsi="Arial" w:cs="Arial"/>
          <w:sz w:val="18"/>
          <w:szCs w:val="18"/>
          <w:lang w:val="pl-PL"/>
        </w:rPr>
        <w:t>ymi</w:t>
      </w:r>
      <w:r>
        <w:rPr>
          <w:rFonts w:ascii="Arial" w:hAnsi="Arial" w:cs="Arial"/>
          <w:sz w:val="18"/>
          <w:szCs w:val="18"/>
          <w:lang w:val="pl-PL"/>
        </w:rPr>
        <w:t xml:space="preserve"> na przyczyny i okres zaistnienia awarii</w:t>
      </w:r>
      <w:r w:rsidR="00B20249">
        <w:rPr>
          <w:rFonts w:ascii="Arial" w:hAnsi="Arial" w:cs="Arial"/>
          <w:sz w:val="18"/>
          <w:szCs w:val="18"/>
          <w:lang w:val="pl-PL"/>
        </w:rPr>
        <w:t>.</w:t>
      </w:r>
    </w:p>
    <w:p w14:paraId="118FB1F6" w14:textId="40013085" w:rsidR="004E3B34" w:rsidRPr="00982139" w:rsidRDefault="004E3B34" w:rsidP="000651E3">
      <w:pPr>
        <w:pStyle w:val="Akapitzlist"/>
        <w:widowControl w:val="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18"/>
          <w:szCs w:val="18"/>
          <w:lang w:val="pl-PL"/>
        </w:rPr>
      </w:pPr>
      <w:r w:rsidRPr="00982139">
        <w:rPr>
          <w:rFonts w:ascii="Arial" w:hAnsi="Arial" w:cs="Arial"/>
          <w:b/>
          <w:sz w:val="18"/>
          <w:szCs w:val="18"/>
          <w:lang w:val="pl-PL"/>
        </w:rPr>
        <w:t>Odpowiedzialność</w:t>
      </w:r>
    </w:p>
    <w:p w14:paraId="50AADEBE" w14:textId="0ADA2857" w:rsidR="004E3B34" w:rsidRPr="00982139" w:rsidRDefault="004E3B34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>Zleceniobiorca nie ponosi odpowiedzialności za wystawienie faktur ustrukturyzowanych przez Zleceniodawcę. Zlecenio</w:t>
      </w:r>
      <w:r w:rsidR="000651E3" w:rsidRPr="00982139">
        <w:rPr>
          <w:rFonts w:ascii="Arial" w:hAnsi="Arial" w:cs="Arial"/>
          <w:sz w:val="18"/>
          <w:szCs w:val="18"/>
          <w:lang w:val="pl-PL"/>
        </w:rPr>
        <w:t>bior</w:t>
      </w:r>
      <w:r w:rsidRPr="00982139">
        <w:rPr>
          <w:rFonts w:ascii="Arial" w:hAnsi="Arial" w:cs="Arial"/>
          <w:sz w:val="18"/>
          <w:szCs w:val="18"/>
          <w:lang w:val="pl-PL"/>
        </w:rPr>
        <w:t>ca w szczególności nie ponosi odpowiedzialności za błędne określenie danych na fakturze ustrukturyzowanej</w:t>
      </w:r>
      <w:r w:rsidR="004D1BB9">
        <w:rPr>
          <w:rFonts w:ascii="Arial" w:hAnsi="Arial" w:cs="Arial"/>
          <w:sz w:val="18"/>
          <w:szCs w:val="18"/>
          <w:lang w:val="pl-PL"/>
        </w:rPr>
        <w:t xml:space="preserve">, wszelkie </w:t>
      </w:r>
      <w:r w:rsidRPr="00982139">
        <w:rPr>
          <w:rFonts w:ascii="Arial" w:hAnsi="Arial" w:cs="Arial"/>
          <w:sz w:val="18"/>
          <w:szCs w:val="18"/>
          <w:lang w:val="pl-PL"/>
        </w:rPr>
        <w:t>błędy materialne i formalne (w tym format faktury)</w:t>
      </w:r>
      <w:r w:rsidR="004D1BB9">
        <w:rPr>
          <w:rFonts w:ascii="Arial" w:hAnsi="Arial" w:cs="Arial"/>
          <w:sz w:val="18"/>
          <w:szCs w:val="18"/>
          <w:lang w:val="pl-PL"/>
        </w:rPr>
        <w:t>,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wynikające z dzia</w:t>
      </w:r>
      <w:r w:rsidR="00482031">
        <w:rPr>
          <w:rFonts w:ascii="Arial" w:hAnsi="Arial" w:cs="Arial"/>
          <w:sz w:val="18"/>
          <w:szCs w:val="18"/>
          <w:lang w:val="pl-PL"/>
        </w:rPr>
        <w:t>ł</w:t>
      </w:r>
      <w:r w:rsidRPr="00982139">
        <w:rPr>
          <w:rFonts w:ascii="Arial" w:hAnsi="Arial" w:cs="Arial"/>
          <w:sz w:val="18"/>
          <w:szCs w:val="18"/>
          <w:lang w:val="pl-PL"/>
        </w:rPr>
        <w:t>ań programu księgowego</w:t>
      </w:r>
      <w:r w:rsidR="00CF1A7A" w:rsidRPr="00982139">
        <w:rPr>
          <w:rFonts w:ascii="Arial" w:hAnsi="Arial" w:cs="Arial"/>
          <w:sz w:val="18"/>
          <w:szCs w:val="18"/>
          <w:lang w:val="pl-PL"/>
        </w:rPr>
        <w:t>,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w którym faktury ustrukturyzowane są wystawiane przez Zleceniodawcę. </w:t>
      </w:r>
    </w:p>
    <w:p w14:paraId="41E73537" w14:textId="77777777" w:rsidR="00CF1A7A" w:rsidRPr="00982139" w:rsidRDefault="00CF1A7A" w:rsidP="00CF1A7A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>Zleceniobiorca wykonuje obowiązki w zakresie rozliczania podatku od towarów i usług wyłącznie na bazie faktur i informacji wystawionych i przekazanych przez Zleceniodawcę i w tym w zakresie Zleceniobiorca jest uprawniony jedynie do wypełniania czynności materialno-technicznych, tj. do sporządzania deklaracji podatkowych oraz informacji podsumowujących, a także w zakresie prowadzenia i przechowywania dokumentacji, w tym ewidencji, na potrzeby podatku od towarów i usług.</w:t>
      </w:r>
    </w:p>
    <w:p w14:paraId="4B226860" w14:textId="1E70CC91" w:rsidR="0058309A" w:rsidRPr="00982139" w:rsidRDefault="0058309A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>Zleceniobiorca nie ponosi odpowiedzialności za błędne rozliczenie podatku od towarów i usług w odniesieniu do transakcji, dla których Zleceniodawca zgodnie z pkt 4.</w:t>
      </w:r>
      <w:r w:rsidR="00CF1A7A" w:rsidRPr="00982139">
        <w:rPr>
          <w:rFonts w:ascii="Arial" w:hAnsi="Arial" w:cs="Arial"/>
          <w:sz w:val="18"/>
          <w:szCs w:val="18"/>
          <w:lang w:val="pl-PL"/>
        </w:rPr>
        <w:t>4</w:t>
      </w:r>
      <w:r w:rsidRPr="00982139">
        <w:rPr>
          <w:rFonts w:ascii="Arial" w:hAnsi="Arial" w:cs="Arial"/>
          <w:sz w:val="18"/>
          <w:szCs w:val="18"/>
          <w:lang w:val="pl-PL"/>
        </w:rPr>
        <w:t>. OW</w:t>
      </w:r>
      <w:r w:rsidR="003B0BD9">
        <w:rPr>
          <w:rFonts w:ascii="Arial" w:hAnsi="Arial" w:cs="Arial"/>
          <w:sz w:val="18"/>
          <w:szCs w:val="18"/>
          <w:lang w:val="pl-PL"/>
        </w:rPr>
        <w:t xml:space="preserve">U </w:t>
      </w:r>
      <w:proofErr w:type="spellStart"/>
      <w:r w:rsidR="003B0BD9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Pr="00982139">
        <w:rPr>
          <w:rFonts w:ascii="Arial" w:hAnsi="Arial" w:cs="Arial"/>
          <w:sz w:val="18"/>
          <w:szCs w:val="18"/>
          <w:lang w:val="pl-PL"/>
        </w:rPr>
        <w:t xml:space="preserve"> zobowiązany był przesłać dodatkowe dokumenty / informacje i nie wykonał tego, jeśli innego rodzaju rozliczenie wynikałoby z niedostarczonych do biura dokumentów / informacji. </w:t>
      </w:r>
    </w:p>
    <w:p w14:paraId="3A05B12F" w14:textId="34683400" w:rsidR="0058309A" w:rsidRPr="00982139" w:rsidRDefault="0058309A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 xml:space="preserve">Zleceniobiorca nie ponosi odpowiedzialności za błędne rozliczenie podatku od towarów i usług w odniesieniu </w:t>
      </w:r>
      <w:r w:rsidR="00CF1A7A" w:rsidRPr="00982139">
        <w:rPr>
          <w:rFonts w:ascii="Arial" w:hAnsi="Arial" w:cs="Arial"/>
          <w:sz w:val="18"/>
          <w:szCs w:val="18"/>
          <w:lang w:val="pl-PL"/>
        </w:rPr>
        <w:t xml:space="preserve">do dokumentów określonych w </w:t>
      </w:r>
      <w:r w:rsidRPr="00982139">
        <w:rPr>
          <w:rFonts w:ascii="Arial" w:hAnsi="Arial" w:cs="Arial"/>
          <w:sz w:val="18"/>
          <w:szCs w:val="18"/>
          <w:lang w:val="pl-PL"/>
        </w:rPr>
        <w:t>pkt 4.5.</w:t>
      </w:r>
      <w:r w:rsidR="003B0BD9">
        <w:rPr>
          <w:rFonts w:ascii="Arial" w:hAnsi="Arial" w:cs="Arial"/>
          <w:sz w:val="18"/>
          <w:szCs w:val="18"/>
          <w:lang w:val="pl-PL"/>
        </w:rPr>
        <w:t xml:space="preserve"> OWU </w:t>
      </w:r>
      <w:proofErr w:type="spellStart"/>
      <w:r w:rsidR="003B0BD9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="00CF1A7A" w:rsidRPr="00982139">
        <w:rPr>
          <w:rFonts w:ascii="Arial" w:hAnsi="Arial" w:cs="Arial"/>
          <w:sz w:val="18"/>
          <w:szCs w:val="18"/>
          <w:lang w:val="pl-PL"/>
        </w:rPr>
        <w:t>, które Zleceniodawca zobowiązany był przekazać Zleceniobiorcy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i nie wykonał tego, jeśli innego rodzaju rozliczenie wynikałoby z niedostarczonych do biura dokumentów.</w:t>
      </w:r>
    </w:p>
    <w:p w14:paraId="66A4F86C" w14:textId="4DC7D54B" w:rsidR="000651E3" w:rsidRPr="00982139" w:rsidRDefault="000651E3" w:rsidP="000651E3">
      <w:pPr>
        <w:widowControl w:val="0"/>
        <w:numPr>
          <w:ilvl w:val="1"/>
          <w:numId w:val="1"/>
        </w:numPr>
        <w:spacing w:line="360" w:lineRule="auto"/>
        <w:ind w:left="360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982139">
        <w:rPr>
          <w:rFonts w:ascii="Arial" w:hAnsi="Arial" w:cs="Arial"/>
          <w:sz w:val="18"/>
          <w:szCs w:val="18"/>
          <w:lang w:val="pl-PL"/>
        </w:rPr>
        <w:t>Zleceniobiorca nie ponosi odpowiedzialności za błędne rozliczenie podatku od towarów i usług w odniesieniu do transakcji, dla których Zleceniodawca zgodnie z pkt 4.6. OW</w:t>
      </w:r>
      <w:r w:rsidR="003B0BD9">
        <w:rPr>
          <w:rFonts w:ascii="Arial" w:hAnsi="Arial" w:cs="Arial"/>
          <w:sz w:val="18"/>
          <w:szCs w:val="18"/>
          <w:lang w:val="pl-PL"/>
        </w:rPr>
        <w:t xml:space="preserve">U </w:t>
      </w:r>
      <w:proofErr w:type="spellStart"/>
      <w:r w:rsidR="003B0BD9">
        <w:rPr>
          <w:rFonts w:ascii="Arial" w:hAnsi="Arial" w:cs="Arial"/>
          <w:sz w:val="18"/>
          <w:szCs w:val="18"/>
          <w:lang w:val="pl-PL"/>
        </w:rPr>
        <w:t>KSeF</w:t>
      </w:r>
      <w:proofErr w:type="spellEnd"/>
      <w:r w:rsidRPr="00982139">
        <w:rPr>
          <w:rFonts w:ascii="Arial" w:hAnsi="Arial" w:cs="Arial"/>
          <w:sz w:val="18"/>
          <w:szCs w:val="18"/>
          <w:lang w:val="pl-PL"/>
        </w:rPr>
        <w:t xml:space="preserve"> zobowiązany był poinformować Zleceniobiorcę o prywatnym charakterze dokonanej transakcji. </w:t>
      </w:r>
    </w:p>
    <w:p w14:paraId="1AAA4F86" w14:textId="77777777" w:rsidR="0058309A" w:rsidRPr="00982139" w:rsidRDefault="0058309A" w:rsidP="0058309A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B187BA4" w14:textId="77777777" w:rsidR="00CF1A7A" w:rsidRPr="00982139" w:rsidRDefault="00CF1A7A" w:rsidP="0058309A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C731D41" w14:textId="77777777" w:rsidR="004E3B34" w:rsidRPr="00982139" w:rsidRDefault="004E3B34" w:rsidP="004E3B34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bookmarkStart w:id="6" w:name="_Hlk82539029"/>
    </w:p>
    <w:p w14:paraId="27362B3E" w14:textId="77777777" w:rsidR="004E3B34" w:rsidRPr="00982139" w:rsidRDefault="004E3B34" w:rsidP="004E3B34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149"/>
        <w:gridCol w:w="4563"/>
      </w:tblGrid>
      <w:tr w:rsidR="004E3B34" w:rsidRPr="00982139" w14:paraId="0B7E5A65" w14:textId="77777777" w:rsidTr="00DC6C68">
        <w:tc>
          <w:tcPr>
            <w:tcW w:w="4149" w:type="dxa"/>
          </w:tcPr>
          <w:p w14:paraId="6425C130" w14:textId="77777777" w:rsidR="004E3B34" w:rsidRPr="00982139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82139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Zleceniobiorca</w:t>
            </w:r>
          </w:p>
          <w:p w14:paraId="17713C36" w14:textId="77777777" w:rsidR="004E3B34" w:rsidRPr="00982139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6E1F9B10" w14:textId="77777777" w:rsidR="004E3B34" w:rsidRPr="00982139" w:rsidRDefault="004E3B34" w:rsidP="00BD52D5">
            <w:pPr>
              <w:widowControl w:val="0"/>
              <w:spacing w:line="360" w:lineRule="auto"/>
              <w:ind w:right="1339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4D8C9E89" w14:textId="77777777" w:rsidR="004E3B34" w:rsidRPr="00982139" w:rsidRDefault="004E3B34" w:rsidP="00BD52D5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82139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______________________</w:t>
            </w:r>
          </w:p>
          <w:p w14:paraId="26AAD300" w14:textId="77777777" w:rsidR="004E3B34" w:rsidRPr="00982139" w:rsidRDefault="004E3B34" w:rsidP="00BD52D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563" w:type="dxa"/>
          </w:tcPr>
          <w:p w14:paraId="026D69B1" w14:textId="77777777" w:rsidR="004E3B34" w:rsidRPr="00982139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82139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Zleceniodawca</w:t>
            </w:r>
          </w:p>
          <w:p w14:paraId="3A7C51BD" w14:textId="77777777" w:rsidR="004E3B34" w:rsidRPr="00982139" w:rsidRDefault="004E3B34" w:rsidP="00BD52D5">
            <w:pPr>
              <w:widowControl w:val="0"/>
              <w:spacing w:line="360" w:lineRule="auto"/>
              <w:ind w:left="1141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4E58A078" w14:textId="77777777" w:rsidR="004E3B34" w:rsidRPr="00982139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39110026" w14:textId="77777777" w:rsidR="004E3B34" w:rsidRPr="00982139" w:rsidRDefault="004E3B34" w:rsidP="00BD52D5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82139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</w:t>
            </w:r>
          </w:p>
          <w:p w14:paraId="5C3F8280" w14:textId="77777777" w:rsidR="004E3B34" w:rsidRPr="00982139" w:rsidRDefault="004E3B34" w:rsidP="00BD52D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bookmarkEnd w:id="0"/>
      <w:bookmarkEnd w:id="6"/>
    </w:tbl>
    <w:p w14:paraId="5D4C2F6C" w14:textId="77777777" w:rsidR="00DC6C68" w:rsidRDefault="00DC6C68" w:rsidP="00DC6C68">
      <w:pPr>
        <w:widowControl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552AEE6D" w14:textId="08B4ECF3" w:rsidR="00046FB1" w:rsidRDefault="00046FB1" w:rsidP="00DC6C68">
      <w:pPr>
        <w:widowControl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1FF2E0F3" w14:textId="77777777" w:rsidR="00046FB1" w:rsidRDefault="00046FB1">
      <w:pPr>
        <w:spacing w:after="160" w:line="259" w:lineRule="auto"/>
        <w:rPr>
          <w:rFonts w:ascii="Arial" w:hAnsi="Arial" w:cs="Arial"/>
          <w:b/>
          <w:bCs/>
          <w:sz w:val="18"/>
          <w:szCs w:val="18"/>
          <w:lang w:val="pl-PL"/>
        </w:rPr>
      </w:pPr>
      <w:r>
        <w:rPr>
          <w:rFonts w:ascii="Arial" w:hAnsi="Arial" w:cs="Arial"/>
          <w:b/>
          <w:bCs/>
          <w:sz w:val="18"/>
          <w:szCs w:val="18"/>
          <w:lang w:val="pl-PL"/>
        </w:rPr>
        <w:br w:type="page"/>
      </w:r>
    </w:p>
    <w:p w14:paraId="069F3DA6" w14:textId="77777777" w:rsidR="00DC6C68" w:rsidRDefault="00DC6C68" w:rsidP="00DC6C68">
      <w:pPr>
        <w:widowControl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15C74C9B" w14:textId="4B2FDF88" w:rsidR="00DC6C68" w:rsidRPr="00DC6C68" w:rsidRDefault="00DC6C68" w:rsidP="00DC6C68">
      <w:pPr>
        <w:widowControl w:val="0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  <w:r w:rsidRPr="00DC6C68">
        <w:rPr>
          <w:rFonts w:ascii="Arial" w:hAnsi="Arial" w:cs="Arial"/>
          <w:b/>
          <w:bCs/>
          <w:sz w:val="18"/>
          <w:szCs w:val="18"/>
          <w:lang w:val="pl-PL"/>
        </w:rPr>
        <w:t>Oświadczenie Zleceniodawcy</w:t>
      </w:r>
    </w:p>
    <w:p w14:paraId="3D950ED6" w14:textId="77777777" w:rsidR="00DC6C68" w:rsidRDefault="00DC6C68" w:rsidP="00DC6C68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6E0B36CD" w14:textId="553148CF" w:rsidR="00DC6C68" w:rsidRDefault="00DC6C68" w:rsidP="00DC6C68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Zleceniodawca oświadcza, że ponosi pełną odpowiedzialność za działania związane z korzystaniem z Krajowego Systemu e-Faktur. W szczególności oświadcza, że ponosi odpowiedzialność za właściwe korzystanie i dokumentowanie dokonywanych transakcji w Krajowym Systemie </w:t>
      </w:r>
      <w:proofErr w:type="spellStart"/>
      <w:r>
        <w:rPr>
          <w:rFonts w:ascii="Arial" w:hAnsi="Arial" w:cs="Arial"/>
          <w:sz w:val="18"/>
          <w:szCs w:val="18"/>
          <w:lang w:val="pl-PL"/>
        </w:rPr>
        <w:t>eFakur</w:t>
      </w:r>
      <w:proofErr w:type="spellEnd"/>
      <w:r>
        <w:rPr>
          <w:rFonts w:ascii="Arial" w:hAnsi="Arial" w:cs="Arial"/>
          <w:sz w:val="18"/>
          <w:szCs w:val="18"/>
          <w:lang w:val="pl-PL"/>
        </w:rPr>
        <w:t xml:space="preserve"> oraz terminowy odbiór dokumentów w zakresie niezbędnym do dokonania prawidłowego </w:t>
      </w:r>
      <w:r w:rsidRPr="00982139">
        <w:rPr>
          <w:rFonts w:ascii="Arial" w:hAnsi="Arial" w:cs="Arial"/>
          <w:sz w:val="18"/>
          <w:szCs w:val="18"/>
          <w:lang w:val="pl-PL"/>
        </w:rPr>
        <w:t>rozliczeni</w:t>
      </w:r>
      <w:r>
        <w:rPr>
          <w:rFonts w:ascii="Arial" w:hAnsi="Arial" w:cs="Arial"/>
          <w:sz w:val="18"/>
          <w:szCs w:val="18"/>
          <w:lang w:val="pl-PL"/>
        </w:rPr>
        <w:t>a</w:t>
      </w:r>
      <w:r w:rsidRPr="00982139">
        <w:rPr>
          <w:rFonts w:ascii="Arial" w:hAnsi="Arial" w:cs="Arial"/>
          <w:sz w:val="18"/>
          <w:szCs w:val="18"/>
          <w:lang w:val="pl-PL"/>
        </w:rPr>
        <w:t xml:space="preserve"> podatku od towarów i usług</w:t>
      </w:r>
      <w:r>
        <w:rPr>
          <w:rFonts w:ascii="Arial" w:hAnsi="Arial" w:cs="Arial"/>
          <w:sz w:val="18"/>
          <w:szCs w:val="18"/>
          <w:lang w:val="pl-PL"/>
        </w:rPr>
        <w:t>.</w:t>
      </w:r>
    </w:p>
    <w:p w14:paraId="22DD2D00" w14:textId="77777777" w:rsidR="00DC6C68" w:rsidRPr="00982139" w:rsidRDefault="00DC6C68" w:rsidP="00DC6C68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1A141F36" w14:textId="77777777" w:rsidR="00DC6C68" w:rsidRPr="00982139" w:rsidRDefault="00DC6C68" w:rsidP="00DC6C68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10FE15AA" w14:textId="77777777" w:rsidR="00DC6C68" w:rsidRPr="00982139" w:rsidRDefault="00DC6C68" w:rsidP="00DC6C68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037"/>
        <w:gridCol w:w="4675"/>
      </w:tblGrid>
      <w:tr w:rsidR="00DC6C68" w:rsidRPr="00982139" w14:paraId="1F342568" w14:textId="77777777" w:rsidTr="00C473D6">
        <w:tc>
          <w:tcPr>
            <w:tcW w:w="4201" w:type="dxa"/>
          </w:tcPr>
          <w:p w14:paraId="441DDA8E" w14:textId="77777777" w:rsidR="00DC6C68" w:rsidRPr="00982139" w:rsidRDefault="00DC6C68" w:rsidP="00DC6C68">
            <w:pPr>
              <w:widowControl w:val="0"/>
              <w:spacing w:line="360" w:lineRule="auto"/>
              <w:ind w:right="1339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736" w:type="dxa"/>
          </w:tcPr>
          <w:p w14:paraId="48565898" w14:textId="77777777" w:rsidR="00DC6C68" w:rsidRPr="00982139" w:rsidRDefault="00DC6C68" w:rsidP="00C473D6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82139">
              <w:rPr>
                <w:rFonts w:ascii="Arial" w:hAnsi="Arial" w:cs="Arial"/>
                <w:b/>
                <w:sz w:val="18"/>
                <w:szCs w:val="18"/>
                <w:lang w:val="pl-PL"/>
              </w:rPr>
              <w:t>Zleceniodawca</w:t>
            </w:r>
          </w:p>
          <w:p w14:paraId="3391A559" w14:textId="77777777" w:rsidR="00DC6C68" w:rsidRPr="00982139" w:rsidRDefault="00DC6C68" w:rsidP="00C473D6">
            <w:pPr>
              <w:widowControl w:val="0"/>
              <w:spacing w:line="360" w:lineRule="auto"/>
              <w:ind w:left="1141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758110E9" w14:textId="77777777" w:rsidR="00DC6C68" w:rsidRPr="00982139" w:rsidRDefault="00DC6C68" w:rsidP="00C473D6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7372A2B8" w14:textId="77777777" w:rsidR="00DC6C68" w:rsidRPr="00982139" w:rsidRDefault="00DC6C68" w:rsidP="00C473D6">
            <w:pPr>
              <w:widowControl w:val="0"/>
              <w:spacing w:line="360" w:lineRule="auto"/>
              <w:ind w:left="1141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82139">
              <w:rPr>
                <w:rFonts w:ascii="Arial" w:hAnsi="Arial" w:cs="Arial"/>
                <w:b/>
                <w:sz w:val="18"/>
                <w:szCs w:val="18"/>
                <w:lang w:val="pl-PL"/>
              </w:rPr>
              <w:t>___________________</w:t>
            </w:r>
          </w:p>
          <w:p w14:paraId="0FD9523A" w14:textId="77777777" w:rsidR="00DC6C68" w:rsidRPr="00982139" w:rsidRDefault="00DC6C68" w:rsidP="00C473D6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14:paraId="09B8EF74" w14:textId="77777777" w:rsidR="00A22AA5" w:rsidRPr="00982139" w:rsidRDefault="00A22AA5">
      <w:pPr>
        <w:rPr>
          <w:lang w:val="pl-PL"/>
        </w:rPr>
      </w:pPr>
    </w:p>
    <w:sectPr w:rsidR="00A22AA5" w:rsidRPr="00982139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LTCA" w:date="2023-08-11T13:54:00Z" w:initials="LTCA">
    <w:p w14:paraId="74F25516" w14:textId="2FEDC826" w:rsidR="00982139" w:rsidRPr="002F45D9" w:rsidRDefault="00982139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2F45D9">
        <w:rPr>
          <w:lang w:val="pl-PL"/>
        </w:rPr>
        <w:t>Należy wybrać  właściwe</w:t>
      </w:r>
    </w:p>
  </w:comment>
  <w:comment w:id="3" w:author="LTCA" w:date="2025-08-20T08:56:00Z" w:initials="LTCA">
    <w:p w14:paraId="161C8BA4" w14:textId="77777777" w:rsidR="002C4FE4" w:rsidRDefault="002C4FE4" w:rsidP="002C4FE4">
      <w:pPr>
        <w:pStyle w:val="Tekstkomentarza"/>
      </w:pPr>
      <w:r>
        <w:rPr>
          <w:rStyle w:val="Odwoaniedokomentarza"/>
        </w:rPr>
        <w:annotationRef/>
      </w:r>
      <w:r>
        <w:t>Należy wybrać właściwe pole i wskazać oprogramowanie</w:t>
      </w:r>
    </w:p>
  </w:comment>
  <w:comment w:id="5" w:author="LTCA" w:date="2022-07-22T14:10:00Z" w:initials="DM">
    <w:p w14:paraId="0B24A517" w14:textId="2B876DD3" w:rsidR="004E3B34" w:rsidRPr="00A15F72" w:rsidRDefault="004E3B34" w:rsidP="004E3B34">
      <w:pPr>
        <w:pStyle w:val="Tekstkomentarza"/>
        <w:rPr>
          <w:lang w:val="pl-PL"/>
        </w:rPr>
      </w:pPr>
      <w:r>
        <w:rPr>
          <w:rStyle w:val="Odwoaniedokomentarza"/>
          <w:rFonts w:eastAsiaTheme="majorEastAsia"/>
        </w:rPr>
        <w:annotationRef/>
      </w:r>
      <w:r w:rsidRPr="00A15F72">
        <w:rPr>
          <w:lang w:val="pl-PL"/>
        </w:rPr>
        <w:t>Strony mogą dowolnie us</w:t>
      </w:r>
      <w:r>
        <w:rPr>
          <w:lang w:val="pl-PL"/>
        </w:rPr>
        <w:t>talić formę przekazywania dokumentów: w siedzibie Zleceniobiorcy / w formie elektronicznej. Zleceniobiorca może również zobowiązać się (za dodatkowym wynagrodzeniem) do odbioru dokumentów z siedziby Zleceniodawcy.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4F25516" w15:done="0"/>
  <w15:commentEx w15:paraId="161C8BA4" w15:done="0"/>
  <w15:commentEx w15:paraId="0B24A5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80BC43" w16cex:dateUtc="2023-08-11T11:54:00Z"/>
  <w16cex:commentExtensible w16cex:durableId="1B5FC278" w16cex:dateUtc="2025-08-20T06:56:00Z"/>
  <w16cex:commentExtensible w16cex:durableId="26852E5D" w16cex:dateUtc="2022-07-22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4F25516" w16cid:durableId="2880BC43"/>
  <w16cid:commentId w16cid:paraId="161C8BA4" w16cid:durableId="1B5FC278"/>
  <w16cid:commentId w16cid:paraId="0B24A517" w16cid:durableId="26852E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815C0" w14:textId="77777777" w:rsidR="005C1942" w:rsidRDefault="005C1942" w:rsidP="00077FB4">
      <w:r>
        <w:separator/>
      </w:r>
    </w:p>
  </w:endnote>
  <w:endnote w:type="continuationSeparator" w:id="0">
    <w:p w14:paraId="344B9361" w14:textId="77777777" w:rsidR="005C1942" w:rsidRDefault="005C1942" w:rsidP="0007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B594A" w14:textId="77777777" w:rsidR="004E3B34" w:rsidRPr="005F1586" w:rsidRDefault="004E3B34" w:rsidP="004E3B34">
    <w:pPr>
      <w:jc w:val="both"/>
      <w:rPr>
        <w:rFonts w:ascii="Calibri" w:hAnsi="Calibri" w:cs="Calibri"/>
        <w:i/>
        <w:iCs/>
        <w:sz w:val="16"/>
        <w:szCs w:val="16"/>
        <w:lang w:val="pl-PL" w:eastAsia="pl-PL"/>
      </w:rPr>
    </w:pPr>
    <w:r w:rsidRPr="005F1586">
      <w:rPr>
        <w:rFonts w:ascii="Calibri" w:hAnsi="Calibri" w:cs="Calibri"/>
        <w:i/>
        <w:iCs/>
        <w:sz w:val="16"/>
        <w:szCs w:val="16"/>
        <w:lang w:val="pl-PL" w:eastAsia="pl-PL"/>
      </w:rPr>
      <w:t>Kancelaria LTCA Zarzycki Niebudek Kubicz Sp. k. oraz LTCA II Sp. z o.o.</w:t>
    </w:r>
    <w:r w:rsidRPr="005F1586">
      <w:rPr>
        <w:rFonts w:ascii="Calibri" w:hAnsi="Calibri" w:cs="Calibri"/>
        <w:b/>
        <w:bCs/>
        <w:i/>
        <w:iCs/>
        <w:sz w:val="16"/>
        <w:szCs w:val="16"/>
        <w:lang w:val="pl-PL" w:eastAsia="pl-PL"/>
      </w:rPr>
      <w:t xml:space="preserve"> </w:t>
    </w:r>
    <w:r w:rsidRPr="005F1586">
      <w:rPr>
        <w:rFonts w:ascii="Calibri" w:hAnsi="Calibri" w:cs="Calibri"/>
        <w:i/>
        <w:iCs/>
        <w:sz w:val="16"/>
        <w:szCs w:val="16"/>
        <w:lang w:val="pl-PL"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4E3B34" w:rsidRDefault="00077FB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8440C" w14:textId="77777777" w:rsidR="005C1942" w:rsidRDefault="005C1942" w:rsidP="00077FB4">
      <w:r>
        <w:separator/>
      </w:r>
    </w:p>
  </w:footnote>
  <w:footnote w:type="continuationSeparator" w:id="0">
    <w:p w14:paraId="493A7D26" w14:textId="77777777" w:rsidR="005C1942" w:rsidRDefault="005C1942" w:rsidP="0007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Default="003B0BD9">
    <w:pPr>
      <w:pStyle w:val="Nagwek"/>
    </w:pPr>
    <w:r>
      <w:rPr>
        <w:noProof/>
      </w:rP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Default="003B0BD9">
    <w:pPr>
      <w:pStyle w:val="Nagwek"/>
    </w:pPr>
    <w:r>
      <w:rPr>
        <w:noProof/>
      </w:rP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Default="003B0BD9">
    <w:pPr>
      <w:pStyle w:val="Nagwek"/>
    </w:pPr>
    <w:r>
      <w:rPr>
        <w:noProof/>
      </w:rP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A7B85"/>
    <w:multiLevelType w:val="multilevel"/>
    <w:tmpl w:val="585C4012"/>
    <w:numStyleLink w:val="Styl1"/>
  </w:abstractNum>
  <w:abstractNum w:abstractNumId="1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0375079">
    <w:abstractNumId w:val="1"/>
  </w:num>
  <w:num w:numId="2" w16cid:durableId="810680646">
    <w:abstractNumId w:val="0"/>
  </w:num>
  <w:num w:numId="3" w16cid:durableId="206224336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40628"/>
    <w:rsid w:val="00046FB1"/>
    <w:rsid w:val="000637B3"/>
    <w:rsid w:val="000651E3"/>
    <w:rsid w:val="00077FB4"/>
    <w:rsid w:val="000D0A87"/>
    <w:rsid w:val="001129DE"/>
    <w:rsid w:val="00112C7E"/>
    <w:rsid w:val="00193D1D"/>
    <w:rsid w:val="001C0B89"/>
    <w:rsid w:val="002C4FE4"/>
    <w:rsid w:val="002F45D9"/>
    <w:rsid w:val="00321027"/>
    <w:rsid w:val="00360DF5"/>
    <w:rsid w:val="003B0BD9"/>
    <w:rsid w:val="004123AB"/>
    <w:rsid w:val="00482031"/>
    <w:rsid w:val="004D1BB9"/>
    <w:rsid w:val="004E3B34"/>
    <w:rsid w:val="0057195B"/>
    <w:rsid w:val="0058309A"/>
    <w:rsid w:val="005C0CB0"/>
    <w:rsid w:val="005C1942"/>
    <w:rsid w:val="005D7B0E"/>
    <w:rsid w:val="00627446"/>
    <w:rsid w:val="006912E2"/>
    <w:rsid w:val="006C21BC"/>
    <w:rsid w:val="007C03AC"/>
    <w:rsid w:val="00817C83"/>
    <w:rsid w:val="008A1B2D"/>
    <w:rsid w:val="008A7FB4"/>
    <w:rsid w:val="008E4763"/>
    <w:rsid w:val="009079FF"/>
    <w:rsid w:val="00925B48"/>
    <w:rsid w:val="00982139"/>
    <w:rsid w:val="009B2404"/>
    <w:rsid w:val="00A22AA5"/>
    <w:rsid w:val="00A322FE"/>
    <w:rsid w:val="00A94D9A"/>
    <w:rsid w:val="00AD6103"/>
    <w:rsid w:val="00B13D02"/>
    <w:rsid w:val="00B20249"/>
    <w:rsid w:val="00BE6104"/>
    <w:rsid w:val="00C52D82"/>
    <w:rsid w:val="00C667B9"/>
    <w:rsid w:val="00C7709A"/>
    <w:rsid w:val="00CF1A7A"/>
    <w:rsid w:val="00DB662E"/>
    <w:rsid w:val="00DC0D09"/>
    <w:rsid w:val="00DC6C68"/>
    <w:rsid w:val="00DE2F09"/>
    <w:rsid w:val="00DF0571"/>
    <w:rsid w:val="00E00113"/>
    <w:rsid w:val="00F11CEC"/>
    <w:rsid w:val="00F6043D"/>
    <w:rsid w:val="00FD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A4333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B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paragraph" w:styleId="Akapitzlist">
    <w:name w:val="List Paragraph"/>
    <w:basedOn w:val="Normalny"/>
    <w:uiPriority w:val="34"/>
    <w:qFormat/>
    <w:rsid w:val="004E3B3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3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3B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3B3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numbering" w:customStyle="1" w:styleId="Styl1">
    <w:name w:val="Styl1"/>
    <w:uiPriority w:val="99"/>
    <w:rsid w:val="004E3B34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1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139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Poprawka">
    <w:name w:val="Revision"/>
    <w:hidden/>
    <w:uiPriority w:val="99"/>
    <w:semiHidden/>
    <w:rsid w:val="0062744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2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24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2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B495C-8BA5-4ADD-8457-2604C745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1437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 Nikolaieva</dc:creator>
  <cp:keywords/>
  <dc:description/>
  <cp:lastModifiedBy>LTCA</cp:lastModifiedBy>
  <cp:revision>3</cp:revision>
  <cp:lastPrinted>2023-08-17T12:06:00Z</cp:lastPrinted>
  <dcterms:created xsi:type="dcterms:W3CDTF">2025-08-22T07:02:00Z</dcterms:created>
  <dcterms:modified xsi:type="dcterms:W3CDTF">2025-11-04T22:05:00Z</dcterms:modified>
</cp:coreProperties>
</file>